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96F" w:rsidRPr="00A7449F" w:rsidRDefault="00F8696F" w:rsidP="00F86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696F" w:rsidRPr="00A7449F" w:rsidRDefault="00F8696F" w:rsidP="00F869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696F" w:rsidRPr="00A7449F" w:rsidRDefault="00F8696F" w:rsidP="00F8696F">
      <w:pPr>
        <w:spacing w:line="240" w:lineRule="auto"/>
        <w:ind w:left="900"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96F" w:rsidRPr="00A7449F" w:rsidRDefault="00F8696F" w:rsidP="00F8696F">
      <w:pPr>
        <w:spacing w:line="240" w:lineRule="auto"/>
        <w:ind w:left="900"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96F" w:rsidRPr="00A7449F" w:rsidRDefault="00F8696F" w:rsidP="00F8696F">
      <w:pPr>
        <w:spacing w:line="240" w:lineRule="auto"/>
        <w:ind w:left="900"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49F">
        <w:rPr>
          <w:rFonts w:ascii="Times New Roman" w:hAnsi="Times New Roman" w:cs="Times New Roman"/>
          <w:b/>
          <w:sz w:val="28"/>
          <w:szCs w:val="28"/>
        </w:rPr>
        <w:t>УМБЕРТО ЕКО «ІМ'Я ТРОЯНДИ»: ПРАВИЛА ГРИ В ЧАСІ І ПРОСТОРІ</w:t>
      </w:r>
    </w:p>
    <w:p w:rsidR="00F8696F" w:rsidRPr="00A7449F" w:rsidRDefault="00F8696F" w:rsidP="00F869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96F" w:rsidRPr="00A7449F" w:rsidRDefault="00F8696F" w:rsidP="00F869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96F" w:rsidRPr="00A7449F" w:rsidRDefault="00F8696F" w:rsidP="00F869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96F" w:rsidRPr="00A7449F" w:rsidRDefault="00F8696F" w:rsidP="00F869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96F" w:rsidRPr="00A7449F" w:rsidRDefault="00F8696F" w:rsidP="00F869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96F" w:rsidRPr="00A7449F" w:rsidRDefault="00F8696F" w:rsidP="00F869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696F" w:rsidRPr="00A7449F" w:rsidRDefault="00F8696F" w:rsidP="00F869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696F" w:rsidRPr="00A7449F" w:rsidRDefault="00F8696F" w:rsidP="00F869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696F" w:rsidRPr="00A7449F" w:rsidRDefault="00F8696F" w:rsidP="00F869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696F" w:rsidRPr="00A7449F" w:rsidRDefault="00F8696F" w:rsidP="00F869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696F" w:rsidRPr="00A7449F" w:rsidRDefault="00F8696F" w:rsidP="00F869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696F" w:rsidRPr="00A7449F" w:rsidRDefault="00F8696F" w:rsidP="00F869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696F" w:rsidRPr="00A7449F" w:rsidRDefault="00F8696F" w:rsidP="00F8696F">
      <w:pPr>
        <w:jc w:val="center"/>
        <w:rPr>
          <w:rFonts w:ascii="Times New Roman" w:hAnsi="Times New Roman" w:cs="Times New Roman"/>
          <w:sz w:val="28"/>
          <w:szCs w:val="28"/>
        </w:rPr>
      </w:pPr>
      <w:r w:rsidRPr="00A7449F">
        <w:rPr>
          <w:rFonts w:ascii="Times New Roman" w:hAnsi="Times New Roman" w:cs="Times New Roman"/>
          <w:sz w:val="28"/>
          <w:szCs w:val="28"/>
        </w:rPr>
        <w:t>Кривий Ріг – 2014 р.</w:t>
      </w:r>
    </w:p>
    <w:p w:rsidR="00690317" w:rsidRDefault="00690317" w:rsidP="004362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317" w:rsidRDefault="00690317" w:rsidP="004362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317" w:rsidRDefault="00690317" w:rsidP="004362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317" w:rsidRDefault="00690317" w:rsidP="004362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317" w:rsidRDefault="00690317" w:rsidP="004362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317" w:rsidRDefault="00690317" w:rsidP="004362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317" w:rsidRDefault="00690317" w:rsidP="004362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317" w:rsidRDefault="00690317" w:rsidP="004362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317" w:rsidRDefault="00690317" w:rsidP="004362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317" w:rsidRDefault="00690317" w:rsidP="004362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317" w:rsidRDefault="00690317" w:rsidP="004362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317" w:rsidRDefault="00690317" w:rsidP="004362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2D2" w:rsidRPr="00A7449F" w:rsidRDefault="004362D2" w:rsidP="004362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49F">
        <w:rPr>
          <w:rFonts w:ascii="Times New Roman" w:hAnsi="Times New Roman" w:cs="Times New Roman"/>
          <w:b/>
          <w:sz w:val="28"/>
          <w:szCs w:val="28"/>
        </w:rPr>
        <w:lastRenderedPageBreak/>
        <w:t>ЗМІСТ</w:t>
      </w:r>
    </w:p>
    <w:p w:rsidR="004362D2" w:rsidRPr="00A7449F" w:rsidRDefault="004362D2" w:rsidP="004362D2">
      <w:pPr>
        <w:rPr>
          <w:rFonts w:ascii="Times New Roman" w:hAnsi="Times New Roman" w:cs="Times New Roman"/>
          <w:sz w:val="28"/>
          <w:szCs w:val="28"/>
        </w:rPr>
      </w:pPr>
      <w:r w:rsidRPr="00A7449F">
        <w:rPr>
          <w:rFonts w:ascii="Times New Roman" w:hAnsi="Times New Roman" w:cs="Times New Roman"/>
          <w:sz w:val="28"/>
          <w:szCs w:val="28"/>
        </w:rPr>
        <w:t>Вступ.</w:t>
      </w:r>
    </w:p>
    <w:p w:rsidR="004362D2" w:rsidRPr="00A7449F" w:rsidRDefault="004362D2" w:rsidP="004362D2">
      <w:pPr>
        <w:rPr>
          <w:rFonts w:ascii="Times New Roman" w:hAnsi="Times New Roman" w:cs="Times New Roman"/>
          <w:sz w:val="28"/>
          <w:szCs w:val="28"/>
        </w:rPr>
      </w:pPr>
      <w:r w:rsidRPr="00A7449F">
        <w:rPr>
          <w:rFonts w:ascii="Times New Roman" w:hAnsi="Times New Roman" w:cs="Times New Roman"/>
          <w:sz w:val="28"/>
          <w:szCs w:val="28"/>
        </w:rPr>
        <w:t xml:space="preserve">Розділ 1. Вивчення творчості У. </w:t>
      </w:r>
      <w:proofErr w:type="spellStart"/>
      <w:r w:rsidRPr="00A7449F">
        <w:rPr>
          <w:rFonts w:ascii="Times New Roman" w:hAnsi="Times New Roman" w:cs="Times New Roman"/>
          <w:sz w:val="28"/>
          <w:szCs w:val="28"/>
        </w:rPr>
        <w:t>Еко</w:t>
      </w:r>
      <w:proofErr w:type="spellEnd"/>
      <w:r w:rsidRPr="00A7449F">
        <w:rPr>
          <w:rFonts w:ascii="Times New Roman" w:hAnsi="Times New Roman" w:cs="Times New Roman"/>
          <w:sz w:val="28"/>
          <w:szCs w:val="28"/>
        </w:rPr>
        <w:t xml:space="preserve"> в літературознавстві.</w:t>
      </w:r>
    </w:p>
    <w:p w:rsidR="004362D2" w:rsidRPr="00A7449F" w:rsidRDefault="004362D2" w:rsidP="004362D2">
      <w:pPr>
        <w:ind w:left="539" w:firstLine="0"/>
        <w:rPr>
          <w:rFonts w:ascii="Times New Roman" w:hAnsi="Times New Roman" w:cs="Times New Roman"/>
          <w:sz w:val="28"/>
          <w:szCs w:val="28"/>
        </w:rPr>
      </w:pPr>
      <w:r w:rsidRPr="00A7449F">
        <w:rPr>
          <w:rFonts w:ascii="Times New Roman" w:hAnsi="Times New Roman" w:cs="Times New Roman"/>
          <w:sz w:val="28"/>
          <w:szCs w:val="28"/>
        </w:rPr>
        <w:t xml:space="preserve">Розділ 2. Роман У. </w:t>
      </w:r>
      <w:proofErr w:type="spellStart"/>
      <w:r w:rsidRPr="00A7449F">
        <w:rPr>
          <w:rFonts w:ascii="Times New Roman" w:hAnsi="Times New Roman" w:cs="Times New Roman"/>
          <w:sz w:val="28"/>
          <w:szCs w:val="28"/>
        </w:rPr>
        <w:t>Еко</w:t>
      </w:r>
      <w:proofErr w:type="spellEnd"/>
      <w:r w:rsidRPr="00A7449F">
        <w:rPr>
          <w:rFonts w:ascii="Times New Roman" w:hAnsi="Times New Roman" w:cs="Times New Roman"/>
          <w:sz w:val="28"/>
          <w:szCs w:val="28"/>
        </w:rPr>
        <w:t xml:space="preserve"> «Ім’я троянди» як історичний роман.</w:t>
      </w:r>
    </w:p>
    <w:p w:rsidR="004362D2" w:rsidRPr="00A7449F" w:rsidRDefault="004362D2" w:rsidP="004362D2">
      <w:pPr>
        <w:ind w:left="539" w:firstLine="0"/>
        <w:rPr>
          <w:rFonts w:ascii="Times New Roman" w:hAnsi="Times New Roman" w:cs="Times New Roman"/>
          <w:sz w:val="28"/>
          <w:szCs w:val="28"/>
        </w:rPr>
      </w:pPr>
      <w:r w:rsidRPr="00A7449F">
        <w:rPr>
          <w:rFonts w:ascii="Times New Roman" w:hAnsi="Times New Roman" w:cs="Times New Roman"/>
          <w:sz w:val="28"/>
          <w:szCs w:val="28"/>
        </w:rPr>
        <w:t>2.1 Композиція та сюжет роману.</w:t>
      </w:r>
    </w:p>
    <w:p w:rsidR="00614DBE" w:rsidRPr="00614DBE" w:rsidRDefault="004362D2" w:rsidP="00614DBE">
      <w:pPr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A7449F">
        <w:rPr>
          <w:rFonts w:ascii="Times New Roman" w:hAnsi="Times New Roman" w:cs="Times New Roman"/>
          <w:sz w:val="28"/>
          <w:szCs w:val="28"/>
        </w:rPr>
        <w:t xml:space="preserve">2.2 </w:t>
      </w:r>
      <w:r w:rsidR="00614DBE" w:rsidRPr="00614DBE">
        <w:rPr>
          <w:rFonts w:ascii="Times New Roman" w:hAnsi="Times New Roman" w:cs="Times New Roman"/>
          <w:sz w:val="28"/>
          <w:szCs w:val="28"/>
          <w:lang w:eastAsia="ru-RU"/>
        </w:rPr>
        <w:t xml:space="preserve">Сміх та бібліотека – лабіринт як модель буття у творі У. </w:t>
      </w:r>
      <w:proofErr w:type="spellStart"/>
      <w:r w:rsidR="00614DBE" w:rsidRPr="00614DBE">
        <w:rPr>
          <w:rFonts w:ascii="Times New Roman" w:hAnsi="Times New Roman" w:cs="Times New Roman"/>
          <w:sz w:val="28"/>
          <w:szCs w:val="28"/>
          <w:lang w:eastAsia="ru-RU"/>
        </w:rPr>
        <w:t>Еко</w:t>
      </w:r>
      <w:proofErr w:type="spellEnd"/>
      <w:r w:rsidR="00614DB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362D2" w:rsidRPr="00A7449F" w:rsidRDefault="004362D2" w:rsidP="004362D2">
      <w:pPr>
        <w:ind w:left="539" w:firstLine="0"/>
        <w:rPr>
          <w:rFonts w:ascii="Times New Roman" w:hAnsi="Times New Roman" w:cs="Times New Roman"/>
          <w:sz w:val="28"/>
          <w:szCs w:val="28"/>
        </w:rPr>
      </w:pPr>
      <w:r w:rsidRPr="00A7449F">
        <w:rPr>
          <w:rFonts w:ascii="Times New Roman" w:hAnsi="Times New Roman" w:cs="Times New Roman"/>
          <w:sz w:val="28"/>
          <w:szCs w:val="28"/>
        </w:rPr>
        <w:t>Висновки.</w:t>
      </w:r>
    </w:p>
    <w:p w:rsidR="004362D2" w:rsidRPr="00A7449F" w:rsidRDefault="004362D2" w:rsidP="004362D2">
      <w:pPr>
        <w:ind w:left="539" w:firstLine="0"/>
        <w:rPr>
          <w:rFonts w:ascii="Times New Roman" w:hAnsi="Times New Roman" w:cs="Times New Roman"/>
          <w:sz w:val="28"/>
          <w:szCs w:val="28"/>
        </w:rPr>
      </w:pPr>
      <w:r w:rsidRPr="00A7449F">
        <w:rPr>
          <w:rFonts w:ascii="Times New Roman" w:hAnsi="Times New Roman" w:cs="Times New Roman"/>
          <w:sz w:val="28"/>
          <w:szCs w:val="28"/>
        </w:rPr>
        <w:t>Список використаної літератури</w:t>
      </w:r>
    </w:p>
    <w:p w:rsidR="004362D2" w:rsidRPr="00A7449F" w:rsidRDefault="004362D2">
      <w:pPr>
        <w:rPr>
          <w:rFonts w:ascii="Times New Roman" w:hAnsi="Times New Roman" w:cs="Times New Roman"/>
          <w:sz w:val="28"/>
          <w:szCs w:val="28"/>
        </w:rPr>
      </w:pPr>
      <w:r w:rsidRPr="00A7449F">
        <w:rPr>
          <w:rFonts w:ascii="Times New Roman" w:hAnsi="Times New Roman" w:cs="Times New Roman"/>
          <w:sz w:val="28"/>
          <w:szCs w:val="28"/>
        </w:rPr>
        <w:br w:type="page"/>
      </w:r>
    </w:p>
    <w:p w:rsidR="004362D2" w:rsidRPr="00A7449F" w:rsidRDefault="004362D2" w:rsidP="004362D2">
      <w:pPr>
        <w:ind w:left="53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49F">
        <w:rPr>
          <w:rFonts w:ascii="Times New Roman" w:hAnsi="Times New Roman" w:cs="Times New Roman"/>
          <w:b/>
          <w:sz w:val="28"/>
          <w:szCs w:val="28"/>
        </w:rPr>
        <w:lastRenderedPageBreak/>
        <w:t>ВСТУП</w:t>
      </w:r>
    </w:p>
    <w:p w:rsidR="00C61478" w:rsidRPr="00A7449F" w:rsidRDefault="00C61478" w:rsidP="00C61478">
      <w:pPr>
        <w:rPr>
          <w:rFonts w:ascii="Times New Roman" w:hAnsi="Times New Roman" w:cs="Times New Roman"/>
          <w:sz w:val="28"/>
          <w:szCs w:val="28"/>
        </w:rPr>
      </w:pPr>
      <w:r w:rsidRPr="00A7449F">
        <w:rPr>
          <w:rFonts w:ascii="Times New Roman" w:hAnsi="Times New Roman" w:cs="Times New Roman"/>
          <w:b/>
          <w:sz w:val="28"/>
          <w:szCs w:val="28"/>
        </w:rPr>
        <w:t>Актуальність теми.</w:t>
      </w:r>
      <w:r w:rsidRPr="00A7449F">
        <w:rPr>
          <w:rFonts w:ascii="Times New Roman" w:hAnsi="Times New Roman" w:cs="Times New Roman"/>
          <w:sz w:val="28"/>
          <w:szCs w:val="28"/>
        </w:rPr>
        <w:t xml:space="preserve"> </w:t>
      </w:r>
      <w:r w:rsidRPr="00A7449F">
        <w:rPr>
          <w:rFonts w:ascii="Times New Roman" w:eastAsia="Calibri" w:hAnsi="Times New Roman" w:cs="Times New Roman"/>
          <w:sz w:val="28"/>
          <w:szCs w:val="28"/>
        </w:rPr>
        <w:t xml:space="preserve">Сьогодні українське суспільство 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„активно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 xml:space="preserve"> переймає європейський інтелектуальний 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досвід”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 xml:space="preserve"> (М. Попович) і необхідно, щоб цей процес був свідомим. З цього погляду важливим є наукове осмислення творчості 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Умберто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Еко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 xml:space="preserve"> (італійського науковця, журналіста, письменника), якого вважають виразником ідеології постмодернізму. Але на сучасному етапі, незважаючи на численні публікації, присвячені творчості У. 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Еко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>, більшість із них мають або суто інформативний характер, або стосуються окремих аспектів його доробку, тому можна вважати, що його творчість є недостатньо дослідженою.</w:t>
      </w:r>
    </w:p>
    <w:p w:rsidR="00C32D72" w:rsidRPr="00A7449F" w:rsidRDefault="00C32D72" w:rsidP="00C32D7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7449F">
        <w:rPr>
          <w:rFonts w:ascii="Times New Roman" w:hAnsi="Times New Roman" w:cs="Times New Roman"/>
          <w:sz w:val="28"/>
          <w:szCs w:val="28"/>
          <w:lang w:eastAsia="ru-RU"/>
        </w:rPr>
        <w:t xml:space="preserve">Ім'я </w:t>
      </w:r>
      <w:proofErr w:type="spellStart"/>
      <w:r w:rsidRPr="00A7449F">
        <w:rPr>
          <w:rFonts w:ascii="Times New Roman" w:hAnsi="Times New Roman" w:cs="Times New Roman"/>
          <w:sz w:val="28"/>
          <w:szCs w:val="28"/>
          <w:lang w:eastAsia="ru-RU"/>
        </w:rPr>
        <w:t>Умберто</w:t>
      </w:r>
      <w:proofErr w:type="spellEnd"/>
      <w:r w:rsidRPr="00A744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449F">
        <w:rPr>
          <w:rFonts w:ascii="Times New Roman" w:hAnsi="Times New Roman" w:cs="Times New Roman"/>
          <w:sz w:val="28"/>
          <w:szCs w:val="28"/>
          <w:lang w:eastAsia="ru-RU"/>
        </w:rPr>
        <w:t>Еко</w:t>
      </w:r>
      <w:proofErr w:type="spellEnd"/>
      <w:r w:rsidRPr="00A7449F">
        <w:rPr>
          <w:rFonts w:ascii="Times New Roman" w:hAnsi="Times New Roman" w:cs="Times New Roman"/>
          <w:sz w:val="28"/>
          <w:szCs w:val="28"/>
          <w:lang w:eastAsia="ru-RU"/>
        </w:rPr>
        <w:t xml:space="preserve"> – одне з популярних у сучасній культурі Західної Європи. </w:t>
      </w:r>
      <w:proofErr w:type="spellStart"/>
      <w:r w:rsidRPr="00A7449F">
        <w:rPr>
          <w:rFonts w:ascii="Times New Roman" w:hAnsi="Times New Roman" w:cs="Times New Roman"/>
          <w:sz w:val="28"/>
          <w:szCs w:val="28"/>
          <w:lang w:eastAsia="ru-RU"/>
        </w:rPr>
        <w:t>Семіотик</w:t>
      </w:r>
      <w:proofErr w:type="spellEnd"/>
      <w:r w:rsidRPr="00A7449F">
        <w:rPr>
          <w:rFonts w:ascii="Times New Roman" w:hAnsi="Times New Roman" w:cs="Times New Roman"/>
          <w:sz w:val="28"/>
          <w:szCs w:val="28"/>
          <w:lang w:eastAsia="ru-RU"/>
        </w:rPr>
        <w:t>, естет, історик середньовічної літератури, критик, професор Болонського університету та почесний доктор багатьох університетів Європи й Америки, автор десятків книжок, кількість яких він щорічно збільшує зі швидкістю, яка у</w:t>
      </w:r>
      <w:r w:rsidR="00716DB9" w:rsidRPr="00A7449F">
        <w:rPr>
          <w:rFonts w:ascii="Times New Roman" w:hAnsi="Times New Roman" w:cs="Times New Roman"/>
          <w:sz w:val="28"/>
          <w:szCs w:val="28"/>
          <w:lang w:eastAsia="ru-RU"/>
        </w:rPr>
        <w:t>ражує уяву.</w:t>
      </w:r>
      <w:r w:rsidRPr="00A744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449F">
        <w:rPr>
          <w:rFonts w:ascii="Times New Roman" w:hAnsi="Times New Roman" w:cs="Times New Roman"/>
          <w:sz w:val="28"/>
          <w:szCs w:val="28"/>
          <w:lang w:eastAsia="ru-RU"/>
        </w:rPr>
        <w:t>Умберто</w:t>
      </w:r>
      <w:proofErr w:type="spellEnd"/>
      <w:r w:rsidRPr="00A744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449F">
        <w:rPr>
          <w:rFonts w:ascii="Times New Roman" w:hAnsi="Times New Roman" w:cs="Times New Roman"/>
          <w:sz w:val="28"/>
          <w:szCs w:val="28"/>
          <w:lang w:eastAsia="ru-RU"/>
        </w:rPr>
        <w:t>Еко</w:t>
      </w:r>
      <w:proofErr w:type="spellEnd"/>
      <w:r w:rsidR="00716DB9" w:rsidRPr="00A7449F">
        <w:rPr>
          <w:rFonts w:ascii="Times New Roman" w:hAnsi="Times New Roman" w:cs="Times New Roman"/>
          <w:sz w:val="28"/>
          <w:szCs w:val="28"/>
          <w:lang w:eastAsia="ru-RU"/>
        </w:rPr>
        <w:t xml:space="preserve">, за словами Ю. </w:t>
      </w:r>
      <w:proofErr w:type="spellStart"/>
      <w:r w:rsidR="00716DB9" w:rsidRPr="00A7449F">
        <w:rPr>
          <w:rFonts w:ascii="Times New Roman" w:hAnsi="Times New Roman" w:cs="Times New Roman"/>
          <w:sz w:val="28"/>
          <w:szCs w:val="28"/>
          <w:lang w:eastAsia="ru-RU"/>
        </w:rPr>
        <w:t>Лотмана</w:t>
      </w:r>
      <w:proofErr w:type="spellEnd"/>
      <w:r w:rsidR="00716DB9" w:rsidRPr="00A7449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A7449F">
        <w:rPr>
          <w:rFonts w:ascii="Times New Roman" w:hAnsi="Times New Roman" w:cs="Times New Roman"/>
          <w:sz w:val="28"/>
          <w:szCs w:val="28"/>
          <w:lang w:eastAsia="ru-RU"/>
        </w:rPr>
        <w:t xml:space="preserve"> один з найбільш вируючих кратерів вулкана сучасного інтелектуального життя Італії. </w:t>
      </w:r>
    </w:p>
    <w:p w:rsidR="00C32D72" w:rsidRPr="00A7449F" w:rsidRDefault="00C32D72" w:rsidP="00C32D7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7449F">
        <w:rPr>
          <w:rFonts w:ascii="Times New Roman" w:hAnsi="Times New Roman" w:cs="Times New Roman"/>
          <w:sz w:val="28"/>
          <w:szCs w:val="28"/>
          <w:lang w:eastAsia="ru-RU"/>
        </w:rPr>
        <w:t xml:space="preserve"> «Ім'я троянди»  –  перший роман </w:t>
      </w:r>
      <w:proofErr w:type="spellStart"/>
      <w:r w:rsidRPr="00A7449F">
        <w:rPr>
          <w:rFonts w:ascii="Times New Roman" w:hAnsi="Times New Roman" w:cs="Times New Roman"/>
          <w:sz w:val="28"/>
          <w:szCs w:val="28"/>
          <w:lang w:eastAsia="ru-RU"/>
        </w:rPr>
        <w:t>Умберто</w:t>
      </w:r>
      <w:proofErr w:type="spellEnd"/>
      <w:r w:rsidRPr="00A744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449F">
        <w:rPr>
          <w:rFonts w:ascii="Times New Roman" w:hAnsi="Times New Roman" w:cs="Times New Roman"/>
          <w:sz w:val="28"/>
          <w:szCs w:val="28"/>
          <w:lang w:eastAsia="ru-RU"/>
        </w:rPr>
        <w:t>Еко</w:t>
      </w:r>
      <w:proofErr w:type="spellEnd"/>
      <w:r w:rsidRPr="00A7449F">
        <w:rPr>
          <w:rFonts w:ascii="Times New Roman" w:hAnsi="Times New Roman" w:cs="Times New Roman"/>
          <w:sz w:val="28"/>
          <w:szCs w:val="28"/>
          <w:lang w:eastAsia="ru-RU"/>
        </w:rPr>
        <w:t xml:space="preserve">, опублікований у 1980 році, був першим інтелектуальним романом, який очолив списки романів </w:t>
      </w:r>
      <w:proofErr w:type="spellStart"/>
      <w:r w:rsidRPr="00A7449F">
        <w:rPr>
          <w:rFonts w:ascii="Times New Roman" w:hAnsi="Times New Roman" w:cs="Times New Roman"/>
          <w:sz w:val="28"/>
          <w:szCs w:val="28"/>
          <w:lang w:eastAsia="ru-RU"/>
        </w:rPr>
        <w:t>бестселлерів</w:t>
      </w:r>
      <w:proofErr w:type="spellEnd"/>
      <w:r w:rsidRPr="00A7449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61478" w:rsidRPr="00A7449F" w:rsidRDefault="00C61478" w:rsidP="00C61478">
      <w:pPr>
        <w:rPr>
          <w:rFonts w:ascii="Times New Roman" w:hAnsi="Times New Roman" w:cs="Times New Roman"/>
          <w:sz w:val="28"/>
          <w:szCs w:val="28"/>
        </w:rPr>
      </w:pPr>
      <w:r w:rsidRPr="00A7449F">
        <w:rPr>
          <w:rFonts w:ascii="Times New Roman" w:hAnsi="Times New Roman" w:cs="Times New Roman"/>
          <w:b/>
          <w:sz w:val="28"/>
          <w:szCs w:val="28"/>
        </w:rPr>
        <w:t xml:space="preserve">Мета </w:t>
      </w:r>
      <w:r w:rsidRPr="00A7449F">
        <w:rPr>
          <w:rFonts w:ascii="Times New Roman" w:hAnsi="Times New Roman" w:cs="Times New Roman"/>
          <w:sz w:val="28"/>
          <w:szCs w:val="28"/>
        </w:rPr>
        <w:t xml:space="preserve">– дослідити творчість У. </w:t>
      </w:r>
      <w:proofErr w:type="spellStart"/>
      <w:r w:rsidRPr="00A7449F">
        <w:rPr>
          <w:rFonts w:ascii="Times New Roman" w:hAnsi="Times New Roman" w:cs="Times New Roman"/>
          <w:sz w:val="28"/>
          <w:szCs w:val="28"/>
        </w:rPr>
        <w:t>Еко</w:t>
      </w:r>
      <w:proofErr w:type="spellEnd"/>
      <w:r w:rsidRPr="00A7449F">
        <w:rPr>
          <w:rFonts w:ascii="Times New Roman" w:hAnsi="Times New Roman" w:cs="Times New Roman"/>
          <w:sz w:val="28"/>
          <w:szCs w:val="28"/>
        </w:rPr>
        <w:t xml:space="preserve"> та розкрити її на прикладі його роману «Ім’я троянди».</w:t>
      </w:r>
    </w:p>
    <w:p w:rsidR="00C61478" w:rsidRPr="00A7449F" w:rsidRDefault="00C61478" w:rsidP="00C61478">
      <w:pPr>
        <w:rPr>
          <w:rFonts w:ascii="Times New Roman" w:hAnsi="Times New Roman" w:cs="Times New Roman"/>
          <w:sz w:val="28"/>
          <w:szCs w:val="28"/>
        </w:rPr>
      </w:pPr>
      <w:r w:rsidRPr="00A7449F">
        <w:rPr>
          <w:rFonts w:ascii="Times New Roman" w:hAnsi="Times New Roman" w:cs="Times New Roman"/>
          <w:b/>
          <w:sz w:val="28"/>
          <w:szCs w:val="28"/>
        </w:rPr>
        <w:t>Завдання дослідження</w:t>
      </w:r>
      <w:r w:rsidRPr="00A7449F">
        <w:rPr>
          <w:rFonts w:ascii="Times New Roman" w:hAnsi="Times New Roman" w:cs="Times New Roman"/>
          <w:sz w:val="28"/>
          <w:szCs w:val="28"/>
        </w:rPr>
        <w:t>:</w:t>
      </w:r>
    </w:p>
    <w:p w:rsidR="00C61478" w:rsidRPr="00A7449F" w:rsidRDefault="00C61478" w:rsidP="00C6147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7449F">
        <w:rPr>
          <w:rFonts w:ascii="Times New Roman" w:hAnsi="Times New Roman" w:cs="Times New Roman"/>
          <w:sz w:val="28"/>
          <w:szCs w:val="28"/>
        </w:rPr>
        <w:t>вивчити творчість письменника;</w:t>
      </w:r>
    </w:p>
    <w:p w:rsidR="00C61478" w:rsidRPr="00A7449F" w:rsidRDefault="00C61478" w:rsidP="00C6147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7449F">
        <w:rPr>
          <w:rFonts w:ascii="Times New Roman" w:hAnsi="Times New Roman" w:cs="Times New Roman"/>
          <w:sz w:val="28"/>
          <w:szCs w:val="28"/>
        </w:rPr>
        <w:t xml:space="preserve">розкрити значення творчості У. </w:t>
      </w:r>
      <w:proofErr w:type="spellStart"/>
      <w:r w:rsidRPr="00A7449F">
        <w:rPr>
          <w:rFonts w:ascii="Times New Roman" w:hAnsi="Times New Roman" w:cs="Times New Roman"/>
          <w:sz w:val="28"/>
          <w:szCs w:val="28"/>
        </w:rPr>
        <w:t>Еко</w:t>
      </w:r>
      <w:proofErr w:type="spellEnd"/>
      <w:r w:rsidRPr="00A7449F">
        <w:rPr>
          <w:rFonts w:ascii="Times New Roman" w:hAnsi="Times New Roman" w:cs="Times New Roman"/>
          <w:sz w:val="28"/>
          <w:szCs w:val="28"/>
        </w:rPr>
        <w:t xml:space="preserve"> в літературознавстві;</w:t>
      </w:r>
    </w:p>
    <w:p w:rsidR="00C61478" w:rsidRPr="00A7449F" w:rsidRDefault="00C61478" w:rsidP="00C6147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7449F">
        <w:rPr>
          <w:rFonts w:ascii="Times New Roman" w:hAnsi="Times New Roman" w:cs="Times New Roman"/>
          <w:sz w:val="28"/>
          <w:szCs w:val="28"/>
        </w:rPr>
        <w:t>проаналізувати роман «Ім’я троянди».</w:t>
      </w:r>
    </w:p>
    <w:p w:rsidR="00C32D72" w:rsidRPr="00A7449F" w:rsidRDefault="00C32D72">
      <w:pPr>
        <w:rPr>
          <w:rFonts w:ascii="Times New Roman" w:hAnsi="Times New Roman" w:cs="Times New Roman"/>
          <w:sz w:val="28"/>
          <w:szCs w:val="28"/>
        </w:rPr>
      </w:pPr>
      <w:r w:rsidRPr="00A7449F">
        <w:rPr>
          <w:rFonts w:ascii="Times New Roman" w:hAnsi="Times New Roman" w:cs="Times New Roman"/>
          <w:sz w:val="28"/>
          <w:szCs w:val="28"/>
        </w:rPr>
        <w:br w:type="page"/>
      </w:r>
    </w:p>
    <w:p w:rsidR="00C32D72" w:rsidRPr="00A7449F" w:rsidRDefault="00C32D72" w:rsidP="00C32D72">
      <w:pPr>
        <w:pStyle w:val="a3"/>
        <w:ind w:left="89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49F">
        <w:rPr>
          <w:rFonts w:ascii="Times New Roman" w:hAnsi="Times New Roman" w:cs="Times New Roman"/>
          <w:b/>
          <w:sz w:val="28"/>
          <w:szCs w:val="28"/>
        </w:rPr>
        <w:lastRenderedPageBreak/>
        <w:t>РОЗДІЛ 1. ВИВЧЕННЯ ТВОРЧОСТІ У. ЕКО В ЛІТЕРАТУРОЗНАВСТВІ</w:t>
      </w:r>
    </w:p>
    <w:p w:rsidR="00C32D72" w:rsidRPr="00A7449F" w:rsidRDefault="00C32D72" w:rsidP="00C32D72">
      <w:pPr>
        <w:pStyle w:val="a3"/>
        <w:ind w:left="899" w:firstLine="0"/>
        <w:rPr>
          <w:rFonts w:ascii="Times New Roman" w:hAnsi="Times New Roman" w:cs="Times New Roman"/>
          <w:b/>
          <w:sz w:val="28"/>
          <w:szCs w:val="28"/>
        </w:rPr>
      </w:pPr>
    </w:p>
    <w:p w:rsidR="00E36317" w:rsidRPr="00A7449F" w:rsidRDefault="00E36317" w:rsidP="00E36317">
      <w:pPr>
        <w:rPr>
          <w:rFonts w:ascii="Times New Roman" w:eastAsia="Calibri" w:hAnsi="Times New Roman" w:cs="Times New Roman"/>
          <w:sz w:val="28"/>
          <w:szCs w:val="28"/>
        </w:rPr>
      </w:pPr>
      <w:r w:rsidRPr="00A7449F">
        <w:rPr>
          <w:rFonts w:ascii="Times New Roman" w:eastAsia="Calibri" w:hAnsi="Times New Roman" w:cs="Times New Roman"/>
          <w:sz w:val="28"/>
          <w:szCs w:val="28"/>
        </w:rPr>
        <w:t>Найбільший інтерес дослідників М. 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Сезара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>, І. 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Знепольскі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>, М. Зубрицької, Д. 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Ребекіні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>, А. 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Скурані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>, Д. 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Прокопіва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>, А. 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Усманової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 xml:space="preserve"> та інших викликають наукові праці У. 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Еко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 xml:space="preserve"> із семіотики. Аналіз наукових і науково-публіцистичних праць У. 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Еко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 xml:space="preserve"> згадані дослідники здійснюють без урахування жанрової специфіки цих творів. Дослідники Ю. 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Жицінський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>, С. Квіт, А. 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Цофнас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 xml:space="preserve"> будують свій аналіз творчості У. 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Еко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>, виходячи з розуміння постмодернізму як песимістичної і руйнівної системи цінностей.</w:t>
      </w:r>
    </w:p>
    <w:p w:rsidR="00E36317" w:rsidRPr="00A7449F" w:rsidRDefault="00E36317" w:rsidP="00E36317">
      <w:pPr>
        <w:rPr>
          <w:rFonts w:ascii="Times New Roman" w:eastAsia="Calibri" w:hAnsi="Times New Roman" w:cs="Times New Roman"/>
          <w:sz w:val="28"/>
          <w:szCs w:val="28"/>
        </w:rPr>
      </w:pPr>
      <w:r w:rsidRPr="00A7449F">
        <w:rPr>
          <w:rFonts w:ascii="Times New Roman" w:eastAsia="Calibri" w:hAnsi="Times New Roman" w:cs="Times New Roman"/>
          <w:sz w:val="28"/>
          <w:szCs w:val="28"/>
        </w:rPr>
        <w:t>Науковці О. Злобіна, С. Квіт та О. 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Уланов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 xml:space="preserve"> розглядають публіцистику У. 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Еко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 xml:space="preserve"> як постмодерністську, не обґрунтовуючи своєї позиції. Публіцистика є найбільш недослідженою сферою діяльності У. 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Еко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16DB9" w:rsidRPr="00A7449F" w:rsidRDefault="00E36317" w:rsidP="00716DB9">
      <w:pPr>
        <w:pStyle w:val="a3"/>
        <w:ind w:left="-170"/>
        <w:rPr>
          <w:rFonts w:ascii="Times New Roman" w:eastAsia="Calibri" w:hAnsi="Times New Roman" w:cs="Times New Roman"/>
          <w:sz w:val="28"/>
          <w:szCs w:val="28"/>
        </w:rPr>
      </w:pPr>
      <w:r w:rsidRPr="00A7449F">
        <w:rPr>
          <w:rFonts w:ascii="Times New Roman" w:eastAsia="Calibri" w:hAnsi="Times New Roman" w:cs="Times New Roman"/>
          <w:sz w:val="28"/>
          <w:szCs w:val="28"/>
        </w:rPr>
        <w:t>Такі дослідники художньої творчості письменника, як О. 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Голіно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>, С. 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Зенкін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>, С. 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Кузнецов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>, І. 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Мусарра-Шредер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>, О. 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Ломоньєр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>, Ю. 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Лотман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>, Т. 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Стодер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 xml:space="preserve"> та інші, зверталися до аналізу одного з романів У. 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Еко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 xml:space="preserve"> для визначення його жанрової своєрідності. Є. Волощук пропонує вивчати художню творчість У. 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Еко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 xml:space="preserve"> з урахуванням взаємозв’язків з його публіцистикою. Педагогічна преса запропонувала статті Б. Бігуна, С. Васильєва та В. 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Назарця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 xml:space="preserve">, Ю. Ковбасенка, у яких роман 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„Ім’я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троянди”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 xml:space="preserve"> залучався як ілюстративний матеріал для вивчення теми постмодернізму. У працях Я. Вовка, Г. Кохана, К. 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Межанова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 xml:space="preserve">, Т. Литвиненко аналізується роман У. 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Еко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„Ім’я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49F">
        <w:rPr>
          <w:rFonts w:ascii="Times New Roman" w:eastAsia="Calibri" w:hAnsi="Times New Roman" w:cs="Times New Roman"/>
          <w:sz w:val="28"/>
          <w:szCs w:val="28"/>
        </w:rPr>
        <w:t>троянди”</w:t>
      </w:r>
      <w:proofErr w:type="spellEnd"/>
      <w:r w:rsidRPr="00A7449F">
        <w:rPr>
          <w:rFonts w:ascii="Times New Roman" w:eastAsia="Calibri" w:hAnsi="Times New Roman" w:cs="Times New Roman"/>
          <w:sz w:val="28"/>
          <w:szCs w:val="28"/>
        </w:rPr>
        <w:t xml:space="preserve"> поза контекстом його художньої та публіцистичної творчості.</w:t>
      </w:r>
    </w:p>
    <w:p w:rsidR="00716DB9" w:rsidRPr="00A7449F" w:rsidRDefault="002C13A1" w:rsidP="00716DB9">
      <w:pPr>
        <w:pStyle w:val="a3"/>
        <w:ind w:left="-170"/>
        <w:rPr>
          <w:rFonts w:ascii="Times New Roman" w:eastAsia="Calibri" w:hAnsi="Times New Roman" w:cs="Times New Roman"/>
          <w:sz w:val="28"/>
          <w:szCs w:val="28"/>
        </w:rPr>
      </w:pPr>
      <w:r w:rsidRPr="00A7449F">
        <w:rPr>
          <w:rFonts w:ascii="Times New Roman" w:hAnsi="Times New Roman" w:cs="Times New Roman"/>
          <w:sz w:val="28"/>
          <w:szCs w:val="28"/>
        </w:rPr>
        <w:t xml:space="preserve">У. </w:t>
      </w:r>
      <w:proofErr w:type="spellStart"/>
      <w:r w:rsidRPr="00A7449F">
        <w:rPr>
          <w:rFonts w:ascii="Times New Roman" w:hAnsi="Times New Roman" w:cs="Times New Roman"/>
          <w:sz w:val="28"/>
          <w:szCs w:val="28"/>
        </w:rPr>
        <w:t>Еко</w:t>
      </w:r>
      <w:proofErr w:type="spellEnd"/>
      <w:r w:rsidRPr="00A7449F">
        <w:rPr>
          <w:rFonts w:ascii="Times New Roman" w:hAnsi="Times New Roman" w:cs="Times New Roman"/>
          <w:sz w:val="28"/>
          <w:szCs w:val="28"/>
        </w:rPr>
        <w:t xml:space="preserve"> розглядається </w:t>
      </w:r>
      <w:r w:rsidR="00716DB9" w:rsidRPr="00A7449F">
        <w:rPr>
          <w:rFonts w:ascii="Times New Roman" w:hAnsi="Times New Roman" w:cs="Times New Roman"/>
          <w:sz w:val="28"/>
          <w:szCs w:val="28"/>
        </w:rPr>
        <w:t>науковцями</w:t>
      </w:r>
      <w:r w:rsidRPr="00A7449F">
        <w:rPr>
          <w:rFonts w:ascii="Times New Roman" w:hAnsi="Times New Roman" w:cs="Times New Roman"/>
          <w:sz w:val="28"/>
          <w:szCs w:val="28"/>
        </w:rPr>
        <w:t xml:space="preserve"> як культуролог постмодернізму. Зокрема В. </w:t>
      </w:r>
      <w:proofErr w:type="spellStart"/>
      <w:r w:rsidRPr="00A7449F">
        <w:rPr>
          <w:rFonts w:ascii="Times New Roman" w:hAnsi="Times New Roman" w:cs="Times New Roman"/>
          <w:sz w:val="28"/>
          <w:szCs w:val="28"/>
        </w:rPr>
        <w:t>Шейко</w:t>
      </w:r>
      <w:proofErr w:type="spellEnd"/>
      <w:r w:rsidRPr="00A7449F">
        <w:rPr>
          <w:rFonts w:ascii="Times New Roman" w:hAnsi="Times New Roman" w:cs="Times New Roman"/>
          <w:sz w:val="28"/>
          <w:szCs w:val="28"/>
        </w:rPr>
        <w:t xml:space="preserve"> зазначає, що саме У. </w:t>
      </w:r>
      <w:proofErr w:type="spellStart"/>
      <w:r w:rsidRPr="00A7449F">
        <w:rPr>
          <w:rFonts w:ascii="Times New Roman" w:hAnsi="Times New Roman" w:cs="Times New Roman"/>
          <w:sz w:val="28"/>
          <w:szCs w:val="28"/>
        </w:rPr>
        <w:t>Еко</w:t>
      </w:r>
      <w:proofErr w:type="spellEnd"/>
      <w:r w:rsidRPr="00A7449F">
        <w:rPr>
          <w:rFonts w:ascii="Times New Roman" w:hAnsi="Times New Roman" w:cs="Times New Roman"/>
          <w:sz w:val="28"/>
          <w:szCs w:val="28"/>
        </w:rPr>
        <w:t xml:space="preserve"> уперше порушив проблематику постмодерністського мистецтва </w:t>
      </w:r>
      <w:r w:rsidR="00716DB9" w:rsidRPr="00A74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виступі на ХІІ Міжнародному філософському конгресі в 1958 p., хоч сам термін "постмодернізм" він тоді не використовував. Потім проблематика постмодернізму була викладена в книзі "Відкритий твір" (1962).</w:t>
      </w:r>
    </w:p>
    <w:p w:rsidR="00716DB9" w:rsidRDefault="00716DB9" w:rsidP="00C931DD">
      <w:pPr>
        <w:shd w:val="clear" w:color="auto" w:fill="FFFFFF"/>
        <w:ind w:firstLine="225"/>
        <w:rPr>
          <w:rFonts w:ascii="Times New Roman" w:hAnsi="Times New Roman" w:cs="Times New Roman"/>
          <w:sz w:val="28"/>
          <w:szCs w:val="28"/>
        </w:rPr>
      </w:pPr>
      <w:r w:rsidRPr="00A74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Автор неодноразово наголошує на тому, що У. </w:t>
      </w:r>
      <w:proofErr w:type="spellStart"/>
      <w:r w:rsidRPr="00A74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</w:t>
      </w:r>
      <w:proofErr w:type="spellEnd"/>
      <w:r w:rsidRPr="00A74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зробив великий внесок у культурологію. Говориться про важливість такого поняття як «відкритий твір», який започатковує саме У. </w:t>
      </w:r>
      <w:proofErr w:type="spellStart"/>
      <w:r w:rsidRPr="00A74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</w:t>
      </w:r>
      <w:proofErr w:type="spellEnd"/>
      <w:r w:rsidRPr="00A74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Дослідник наукової творчості письменника доходить таких висновків, як от: «</w:t>
      </w:r>
      <w:r w:rsidRPr="00A7449F">
        <w:rPr>
          <w:rFonts w:ascii="Times New Roman" w:hAnsi="Times New Roman" w:cs="Times New Roman"/>
          <w:sz w:val="28"/>
          <w:szCs w:val="28"/>
        </w:rPr>
        <w:t xml:space="preserve">Творча </w:t>
      </w:r>
      <w:proofErr w:type="spellStart"/>
      <w:r w:rsidRPr="00A7449F">
        <w:rPr>
          <w:rFonts w:ascii="Times New Roman" w:hAnsi="Times New Roman" w:cs="Times New Roman"/>
          <w:sz w:val="28"/>
          <w:szCs w:val="28"/>
        </w:rPr>
        <w:t>перекомбінація</w:t>
      </w:r>
      <w:proofErr w:type="spellEnd"/>
      <w:r w:rsidRPr="00A7449F">
        <w:rPr>
          <w:rFonts w:ascii="Times New Roman" w:hAnsi="Times New Roman" w:cs="Times New Roman"/>
          <w:sz w:val="28"/>
          <w:szCs w:val="28"/>
        </w:rPr>
        <w:t xml:space="preserve"> стереотипів колективної естетичної свідомості дозволяє не лише створити </w:t>
      </w:r>
      <w:proofErr w:type="spellStart"/>
      <w:r w:rsidRPr="00A7449F">
        <w:rPr>
          <w:rFonts w:ascii="Times New Roman" w:hAnsi="Times New Roman" w:cs="Times New Roman"/>
          <w:sz w:val="28"/>
          <w:szCs w:val="28"/>
        </w:rPr>
        <w:t>самоцінний</w:t>
      </w:r>
      <w:proofErr w:type="spellEnd"/>
      <w:r w:rsidRPr="00A7449F">
        <w:rPr>
          <w:rFonts w:ascii="Times New Roman" w:hAnsi="Times New Roman" w:cs="Times New Roman"/>
          <w:sz w:val="28"/>
          <w:szCs w:val="28"/>
        </w:rPr>
        <w:t xml:space="preserve"> фантастичний світ постмодернізму, але й осмислити шляхи попереднього розвитку культури, створюючи ґрунт для її відновлення. У цьому плані саму символіку назви роману У. </w:t>
      </w:r>
      <w:proofErr w:type="spellStart"/>
      <w:r w:rsidRPr="00A7449F">
        <w:rPr>
          <w:rFonts w:ascii="Times New Roman" w:hAnsi="Times New Roman" w:cs="Times New Roman"/>
          <w:sz w:val="28"/>
          <w:szCs w:val="28"/>
        </w:rPr>
        <w:t>Еко</w:t>
      </w:r>
      <w:proofErr w:type="spellEnd"/>
      <w:r w:rsidRPr="00A7449F">
        <w:rPr>
          <w:rFonts w:ascii="Times New Roman" w:hAnsi="Times New Roman" w:cs="Times New Roman"/>
          <w:sz w:val="28"/>
          <w:szCs w:val="28"/>
        </w:rPr>
        <w:t xml:space="preserve"> "Ім'я троянди" - порожнього імені загиблої квітки, що свідчить про здатність мови описувати зниклі й неіснуючі речі, може бути витлумачено як свідчення невичерпних можливостей мови мистецтва, що поєднує минуле, теперішнє й майб</w:t>
      </w:r>
      <w:r w:rsidR="00FE3C3F">
        <w:rPr>
          <w:rFonts w:ascii="Times New Roman" w:hAnsi="Times New Roman" w:cs="Times New Roman"/>
          <w:sz w:val="28"/>
          <w:szCs w:val="28"/>
        </w:rPr>
        <w:t>утнє художньої культури». [</w:t>
      </w:r>
      <w:r w:rsidR="00FE3C3F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FE3C3F">
        <w:rPr>
          <w:rFonts w:ascii="Times New Roman" w:hAnsi="Times New Roman" w:cs="Times New Roman"/>
          <w:sz w:val="28"/>
          <w:szCs w:val="28"/>
        </w:rPr>
        <w:t>,</w:t>
      </w:r>
      <w:r w:rsidR="00FE3C3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A7449F">
        <w:rPr>
          <w:rFonts w:ascii="Times New Roman" w:hAnsi="Times New Roman" w:cs="Times New Roman"/>
          <w:sz w:val="28"/>
          <w:szCs w:val="28"/>
        </w:rPr>
        <w:t>с. 343].</w:t>
      </w:r>
    </w:p>
    <w:p w:rsidR="00D52440" w:rsidRPr="008723EF" w:rsidRDefault="00D52440" w:rsidP="008723E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723EF">
        <w:rPr>
          <w:rFonts w:ascii="Times New Roman" w:hAnsi="Times New Roman" w:cs="Times New Roman"/>
          <w:sz w:val="28"/>
          <w:szCs w:val="28"/>
        </w:rPr>
        <w:t xml:space="preserve"> Про великий внесок </w:t>
      </w:r>
      <w:proofErr w:type="spellStart"/>
      <w:r w:rsidRPr="008723EF">
        <w:rPr>
          <w:rFonts w:ascii="Times New Roman" w:hAnsi="Times New Roman" w:cs="Times New Roman"/>
          <w:sz w:val="28"/>
          <w:szCs w:val="28"/>
        </w:rPr>
        <w:t>Умберто</w:t>
      </w:r>
      <w:proofErr w:type="spellEnd"/>
      <w:r w:rsidRPr="008723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23EF">
        <w:rPr>
          <w:rFonts w:ascii="Times New Roman" w:hAnsi="Times New Roman" w:cs="Times New Roman"/>
          <w:sz w:val="28"/>
          <w:szCs w:val="28"/>
        </w:rPr>
        <w:t>Еко</w:t>
      </w:r>
      <w:proofErr w:type="spellEnd"/>
      <w:r w:rsidRPr="008723EF">
        <w:rPr>
          <w:rFonts w:ascii="Times New Roman" w:hAnsi="Times New Roman" w:cs="Times New Roman"/>
          <w:sz w:val="28"/>
          <w:szCs w:val="28"/>
        </w:rPr>
        <w:t xml:space="preserve"> у теорію постмодернізму говорить і А. </w:t>
      </w:r>
      <w:proofErr w:type="spellStart"/>
      <w:r w:rsidRPr="008723EF">
        <w:rPr>
          <w:rFonts w:ascii="Times New Roman" w:hAnsi="Times New Roman" w:cs="Times New Roman"/>
          <w:sz w:val="28"/>
          <w:szCs w:val="28"/>
        </w:rPr>
        <w:t>Тиховод</w:t>
      </w:r>
      <w:proofErr w:type="spellEnd"/>
      <w:r w:rsidRPr="008723EF">
        <w:rPr>
          <w:rFonts w:ascii="Times New Roman" w:hAnsi="Times New Roman" w:cs="Times New Roman"/>
          <w:sz w:val="28"/>
          <w:szCs w:val="28"/>
        </w:rPr>
        <w:t xml:space="preserve"> у статті «Естетика постмодернізму в романі «</w:t>
      </w:r>
      <w:proofErr w:type="spellStart"/>
      <w:r w:rsidRPr="008723EF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690317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8723EF">
        <w:rPr>
          <w:rFonts w:ascii="Times New Roman" w:hAnsi="Times New Roman" w:cs="Times New Roman"/>
          <w:sz w:val="28"/>
          <w:szCs w:val="28"/>
        </w:rPr>
        <w:t>я троянди» У. </w:t>
      </w:r>
      <w:proofErr w:type="spellStart"/>
      <w:r w:rsidRPr="008723EF">
        <w:rPr>
          <w:rFonts w:ascii="Times New Roman" w:hAnsi="Times New Roman" w:cs="Times New Roman"/>
          <w:sz w:val="28"/>
          <w:szCs w:val="28"/>
        </w:rPr>
        <w:t>Еко</w:t>
      </w:r>
      <w:proofErr w:type="spellEnd"/>
      <w:r w:rsidRPr="008723EF">
        <w:rPr>
          <w:rFonts w:ascii="Times New Roman" w:hAnsi="Times New Roman" w:cs="Times New Roman"/>
          <w:sz w:val="28"/>
          <w:szCs w:val="28"/>
        </w:rPr>
        <w:t xml:space="preserve">». Зокрема у статті висвітлюються основні положення письменника у його «Замітках на полях». Розкриваються погляди </w:t>
      </w:r>
      <w:proofErr w:type="spellStart"/>
      <w:r w:rsidRPr="008723EF">
        <w:rPr>
          <w:rFonts w:ascii="Times New Roman" w:hAnsi="Times New Roman" w:cs="Times New Roman"/>
          <w:sz w:val="28"/>
          <w:szCs w:val="28"/>
        </w:rPr>
        <w:t>Еко</w:t>
      </w:r>
      <w:proofErr w:type="spellEnd"/>
      <w:r w:rsidRPr="008723EF">
        <w:rPr>
          <w:rFonts w:ascii="Times New Roman" w:hAnsi="Times New Roman" w:cs="Times New Roman"/>
          <w:sz w:val="28"/>
          <w:szCs w:val="28"/>
        </w:rPr>
        <w:t xml:space="preserve"> на естетику постмодернізму. При цьому автор статті називає У. </w:t>
      </w:r>
      <w:proofErr w:type="spellStart"/>
      <w:r w:rsidRPr="008723EF">
        <w:rPr>
          <w:rFonts w:ascii="Times New Roman" w:hAnsi="Times New Roman" w:cs="Times New Roman"/>
          <w:sz w:val="28"/>
          <w:szCs w:val="28"/>
        </w:rPr>
        <w:t>Еко</w:t>
      </w:r>
      <w:proofErr w:type="spellEnd"/>
      <w:r w:rsidRPr="008723EF">
        <w:rPr>
          <w:rFonts w:ascii="Times New Roman" w:hAnsi="Times New Roman" w:cs="Times New Roman"/>
          <w:sz w:val="28"/>
          <w:szCs w:val="28"/>
        </w:rPr>
        <w:t xml:space="preserve"> медієвістом, який у романі використовує безліч алюзій на раніше</w:t>
      </w:r>
      <w:r w:rsidR="008723EF" w:rsidRPr="008723EF">
        <w:rPr>
          <w:rFonts w:ascii="Times New Roman" w:hAnsi="Times New Roman" w:cs="Times New Roman"/>
          <w:sz w:val="28"/>
          <w:szCs w:val="28"/>
        </w:rPr>
        <w:t xml:space="preserve"> створені книги. У висновках А. </w:t>
      </w:r>
      <w:proofErr w:type="spellStart"/>
      <w:r w:rsidRPr="008723EF">
        <w:rPr>
          <w:rFonts w:ascii="Times New Roman" w:hAnsi="Times New Roman" w:cs="Times New Roman"/>
          <w:sz w:val="28"/>
          <w:szCs w:val="28"/>
        </w:rPr>
        <w:t>Тиховод</w:t>
      </w:r>
      <w:proofErr w:type="spellEnd"/>
      <w:r w:rsidR="008723EF" w:rsidRPr="008723EF">
        <w:rPr>
          <w:rFonts w:ascii="Times New Roman" w:hAnsi="Times New Roman" w:cs="Times New Roman"/>
          <w:sz w:val="28"/>
          <w:szCs w:val="28"/>
        </w:rPr>
        <w:t xml:space="preserve"> говорить, що без сумніву роман «</w:t>
      </w:r>
      <w:proofErr w:type="spellStart"/>
      <w:r w:rsidR="008723EF" w:rsidRPr="008723EF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8723EF" w:rsidRPr="00690317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8723EF" w:rsidRPr="008723EF">
        <w:rPr>
          <w:rFonts w:ascii="Times New Roman" w:hAnsi="Times New Roman" w:cs="Times New Roman"/>
          <w:sz w:val="28"/>
          <w:szCs w:val="28"/>
        </w:rPr>
        <w:t>я троянди» можна вважати «</w:t>
      </w:r>
      <w:proofErr w:type="spellStart"/>
      <w:r w:rsidR="008723EF" w:rsidRPr="008723EF">
        <w:rPr>
          <w:rFonts w:ascii="Times New Roman" w:hAnsi="Times New Roman" w:cs="Times New Roman"/>
          <w:sz w:val="28"/>
          <w:szCs w:val="28"/>
        </w:rPr>
        <w:t>біблією</w:t>
      </w:r>
      <w:proofErr w:type="spellEnd"/>
      <w:r w:rsidR="008723EF" w:rsidRPr="008723EF">
        <w:rPr>
          <w:rFonts w:ascii="Times New Roman" w:hAnsi="Times New Roman" w:cs="Times New Roman"/>
          <w:sz w:val="28"/>
          <w:szCs w:val="28"/>
        </w:rPr>
        <w:t xml:space="preserve"> постмодернізму» </w:t>
      </w:r>
      <w:r w:rsidR="008723EF" w:rsidRPr="00690317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E3C3F" w:rsidRPr="00FE3C3F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ru-RU"/>
        </w:rPr>
        <w:t>7</w:t>
      </w:r>
      <w:r w:rsidR="008723EF" w:rsidRPr="00690317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8723EF">
        <w:rPr>
          <w:rFonts w:ascii="Times New Roman" w:hAnsi="Times New Roman" w:cs="Times New Roman"/>
          <w:sz w:val="28"/>
          <w:szCs w:val="28"/>
        </w:rPr>
        <w:t>.</w:t>
      </w:r>
    </w:p>
    <w:p w:rsidR="00C931DD" w:rsidRPr="00A7449F" w:rsidRDefault="00C931DD" w:rsidP="00C931D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7449F">
        <w:rPr>
          <w:rFonts w:ascii="Times New Roman" w:hAnsi="Times New Roman" w:cs="Times New Roman"/>
          <w:sz w:val="28"/>
          <w:szCs w:val="28"/>
          <w:lang w:eastAsia="ru-RU"/>
        </w:rPr>
        <w:t xml:space="preserve"> На сайтах, присвячених вивченню творчості письменника не раз говориться про те, що світову славу метру сучасної словесності приніс його перший філософсько-детективний роман </w:t>
      </w:r>
      <w:proofErr w:type="spellStart"/>
      <w:r w:rsidRPr="00A7449F">
        <w:rPr>
          <w:rFonts w:ascii="Times New Roman" w:hAnsi="Times New Roman" w:cs="Times New Roman"/>
          <w:sz w:val="28"/>
          <w:szCs w:val="28"/>
          <w:lang w:eastAsia="ru-RU"/>
        </w:rPr>
        <w:t>“Ім’я</w:t>
      </w:r>
      <w:proofErr w:type="spellEnd"/>
      <w:r w:rsidRPr="00A744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449F">
        <w:rPr>
          <w:rFonts w:ascii="Times New Roman" w:hAnsi="Times New Roman" w:cs="Times New Roman"/>
          <w:sz w:val="28"/>
          <w:szCs w:val="28"/>
          <w:lang w:eastAsia="ru-RU"/>
        </w:rPr>
        <w:t>троянди”</w:t>
      </w:r>
      <w:proofErr w:type="spellEnd"/>
      <w:r w:rsidRPr="00A7449F">
        <w:rPr>
          <w:rFonts w:ascii="Times New Roman" w:hAnsi="Times New Roman" w:cs="Times New Roman"/>
          <w:sz w:val="28"/>
          <w:szCs w:val="28"/>
          <w:lang w:eastAsia="ru-RU"/>
        </w:rPr>
        <w:t xml:space="preserve">, що був опублікований у 1980 році. На одному із таких сайтів наголошується, що саме  після екранізації цього роману французьким кінорежисером Жан Жаком Анно у 1986 році популярність твору почала зростати у геометричній прогресії. Жан Жак Анно, який все життя захоплюється історією, згадує, яке велике враження справив на нього роман: «Читаючи </w:t>
      </w:r>
      <w:proofErr w:type="spellStart"/>
      <w:r w:rsidRPr="00A7449F">
        <w:rPr>
          <w:rFonts w:ascii="Times New Roman" w:hAnsi="Times New Roman" w:cs="Times New Roman"/>
          <w:sz w:val="28"/>
          <w:szCs w:val="28"/>
          <w:lang w:eastAsia="ru-RU"/>
        </w:rPr>
        <w:t>“Ім’я</w:t>
      </w:r>
      <w:proofErr w:type="spellEnd"/>
      <w:r w:rsidRPr="00A744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449F">
        <w:rPr>
          <w:rFonts w:ascii="Times New Roman" w:hAnsi="Times New Roman" w:cs="Times New Roman"/>
          <w:sz w:val="28"/>
          <w:szCs w:val="28"/>
          <w:lang w:eastAsia="ru-RU"/>
        </w:rPr>
        <w:t>троянди”</w:t>
      </w:r>
      <w:proofErr w:type="spellEnd"/>
      <w:r w:rsidRPr="00A7449F">
        <w:rPr>
          <w:rFonts w:ascii="Times New Roman" w:hAnsi="Times New Roman" w:cs="Times New Roman"/>
          <w:sz w:val="28"/>
          <w:szCs w:val="28"/>
          <w:lang w:eastAsia="ru-RU"/>
        </w:rPr>
        <w:t xml:space="preserve">, я весь час відчував привабливість Середньовіччя. Народилося нестерпне бажання зануритися у </w:t>
      </w:r>
      <w:r w:rsidRPr="00A7449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світ ерудиції, коріння якого знаходиться у далекому минулому. </w:t>
      </w:r>
      <w:proofErr w:type="spellStart"/>
      <w:r w:rsidRPr="00A7449F">
        <w:rPr>
          <w:rFonts w:ascii="Times New Roman" w:hAnsi="Times New Roman" w:cs="Times New Roman"/>
          <w:sz w:val="28"/>
          <w:szCs w:val="28"/>
          <w:lang w:eastAsia="ru-RU"/>
        </w:rPr>
        <w:t>Умберто</w:t>
      </w:r>
      <w:proofErr w:type="spellEnd"/>
      <w:r w:rsidRPr="00A744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449F">
        <w:rPr>
          <w:rFonts w:ascii="Times New Roman" w:hAnsi="Times New Roman" w:cs="Times New Roman"/>
          <w:sz w:val="28"/>
          <w:szCs w:val="28"/>
          <w:lang w:eastAsia="ru-RU"/>
        </w:rPr>
        <w:t>Еко</w:t>
      </w:r>
      <w:proofErr w:type="spellEnd"/>
      <w:r w:rsidRPr="00A7449F">
        <w:rPr>
          <w:rFonts w:ascii="Times New Roman" w:hAnsi="Times New Roman" w:cs="Times New Roman"/>
          <w:sz w:val="28"/>
          <w:szCs w:val="28"/>
          <w:lang w:eastAsia="ru-RU"/>
        </w:rPr>
        <w:t xml:space="preserve"> — це справжнє джерело знань…» [</w:t>
      </w:r>
      <w:r w:rsidR="00FE3C3F" w:rsidRPr="00FE3C3F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A7449F">
        <w:rPr>
          <w:rFonts w:ascii="Times New Roman" w:hAnsi="Times New Roman" w:cs="Times New Roman"/>
          <w:sz w:val="28"/>
          <w:szCs w:val="28"/>
          <w:lang w:eastAsia="ru-RU"/>
        </w:rPr>
        <w:t>].</w:t>
      </w:r>
    </w:p>
    <w:p w:rsidR="00A7449F" w:rsidRPr="00B01E07" w:rsidRDefault="00C931DD" w:rsidP="00B01E07">
      <w:pPr>
        <w:rPr>
          <w:rFonts w:ascii="Times New Roman" w:eastAsia="Times New Roman" w:hAnsi="Times New Roman" w:cs="Times New Roman"/>
          <w:color w:val="13382A"/>
          <w:sz w:val="28"/>
          <w:szCs w:val="28"/>
          <w:lang w:val="ru-RU" w:eastAsia="ru-RU"/>
        </w:rPr>
      </w:pPr>
      <w:r w:rsidRPr="00B01E07">
        <w:rPr>
          <w:rFonts w:ascii="Times New Roman" w:hAnsi="Times New Roman" w:cs="Times New Roman"/>
          <w:sz w:val="28"/>
          <w:szCs w:val="28"/>
          <w:lang w:eastAsia="ru-RU"/>
        </w:rPr>
        <w:t xml:space="preserve">Великого значення у вивченні та дослідженні творчості У. </w:t>
      </w:r>
      <w:proofErr w:type="spellStart"/>
      <w:r w:rsidRPr="00B01E07">
        <w:rPr>
          <w:rFonts w:ascii="Times New Roman" w:hAnsi="Times New Roman" w:cs="Times New Roman"/>
          <w:sz w:val="28"/>
          <w:szCs w:val="28"/>
          <w:lang w:eastAsia="ru-RU"/>
        </w:rPr>
        <w:t>Еко</w:t>
      </w:r>
      <w:proofErr w:type="spellEnd"/>
      <w:r w:rsidRPr="00B01E07">
        <w:rPr>
          <w:rFonts w:ascii="Times New Roman" w:hAnsi="Times New Roman" w:cs="Times New Roman"/>
          <w:sz w:val="28"/>
          <w:szCs w:val="28"/>
          <w:lang w:eastAsia="ru-RU"/>
        </w:rPr>
        <w:t xml:space="preserve"> має роботи О. </w:t>
      </w:r>
      <w:proofErr w:type="spellStart"/>
      <w:r w:rsidRPr="00B01E07">
        <w:rPr>
          <w:rFonts w:ascii="Times New Roman" w:hAnsi="Times New Roman" w:cs="Times New Roman"/>
          <w:sz w:val="28"/>
          <w:szCs w:val="28"/>
          <w:lang w:eastAsia="ru-RU"/>
        </w:rPr>
        <w:t>Костюкович</w:t>
      </w:r>
      <w:proofErr w:type="spellEnd"/>
      <w:r w:rsidRPr="00B01E07">
        <w:rPr>
          <w:rFonts w:ascii="Times New Roman" w:hAnsi="Times New Roman" w:cs="Times New Roman"/>
          <w:sz w:val="28"/>
          <w:szCs w:val="28"/>
          <w:lang w:eastAsia="ru-RU"/>
        </w:rPr>
        <w:t xml:space="preserve">. Це письменниця, відтворивши </w:t>
      </w:r>
      <w:proofErr w:type="spellStart"/>
      <w:r w:rsidRPr="00B01E07">
        <w:rPr>
          <w:rFonts w:ascii="Times New Roman" w:hAnsi="Times New Roman" w:cs="Times New Roman"/>
          <w:sz w:val="28"/>
          <w:szCs w:val="28"/>
          <w:lang w:eastAsia="ru-RU"/>
        </w:rPr>
        <w:t>Умберто</w:t>
      </w:r>
      <w:proofErr w:type="spellEnd"/>
      <w:r w:rsidRPr="00B01E0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01E07">
        <w:rPr>
          <w:rFonts w:ascii="Times New Roman" w:hAnsi="Times New Roman" w:cs="Times New Roman"/>
          <w:sz w:val="28"/>
          <w:szCs w:val="28"/>
          <w:lang w:eastAsia="ru-RU"/>
        </w:rPr>
        <w:t>Еко</w:t>
      </w:r>
      <w:proofErr w:type="spellEnd"/>
      <w:r w:rsidRPr="00B01E07">
        <w:rPr>
          <w:rFonts w:ascii="Times New Roman" w:hAnsi="Times New Roman" w:cs="Times New Roman"/>
          <w:sz w:val="28"/>
          <w:szCs w:val="28"/>
          <w:lang w:eastAsia="ru-RU"/>
        </w:rPr>
        <w:t xml:space="preserve"> по-російськи. </w:t>
      </w:r>
      <w:proofErr w:type="spellStart"/>
      <w:r w:rsidRPr="00B01E07">
        <w:rPr>
          <w:rFonts w:ascii="Times New Roman" w:hAnsi="Times New Roman" w:cs="Times New Roman"/>
          <w:sz w:val="28"/>
          <w:szCs w:val="28"/>
          <w:lang w:eastAsia="ru-RU"/>
        </w:rPr>
        <w:t>Костюкович</w:t>
      </w:r>
      <w:proofErr w:type="spellEnd"/>
      <w:r w:rsidRPr="00B01E07">
        <w:rPr>
          <w:rFonts w:ascii="Times New Roman" w:hAnsi="Times New Roman" w:cs="Times New Roman"/>
          <w:sz w:val="28"/>
          <w:szCs w:val="28"/>
          <w:lang w:eastAsia="ru-RU"/>
        </w:rPr>
        <w:t xml:space="preserve"> вже давно живе в Італії, де викладає і тримає літературну агенцію, що займається просуванням російських книг в Європу. Про те, що зроблено Оленою </w:t>
      </w:r>
      <w:proofErr w:type="spellStart"/>
      <w:r w:rsidRPr="00B01E07">
        <w:rPr>
          <w:rFonts w:ascii="Times New Roman" w:hAnsi="Times New Roman" w:cs="Times New Roman"/>
          <w:sz w:val="28"/>
          <w:szCs w:val="28"/>
          <w:lang w:eastAsia="ru-RU"/>
        </w:rPr>
        <w:t>Костюкович</w:t>
      </w:r>
      <w:proofErr w:type="spellEnd"/>
      <w:r w:rsidRPr="00B01E0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A7449F" w:rsidRPr="00B01E07">
        <w:rPr>
          <w:rFonts w:ascii="Times New Roman" w:hAnsi="Times New Roman" w:cs="Times New Roman"/>
          <w:sz w:val="28"/>
          <w:szCs w:val="28"/>
          <w:lang w:eastAsia="ru-RU"/>
        </w:rPr>
        <w:t>важко оцінити, адже її переклади</w:t>
      </w:r>
      <w:r w:rsidRPr="00B01E07">
        <w:rPr>
          <w:rFonts w:ascii="Times New Roman" w:hAnsi="Times New Roman" w:cs="Times New Roman"/>
          <w:sz w:val="28"/>
          <w:szCs w:val="28"/>
          <w:lang w:eastAsia="ru-RU"/>
        </w:rPr>
        <w:t xml:space="preserve"> мають неоціненн</w:t>
      </w:r>
      <w:r w:rsidR="00A7449F" w:rsidRPr="00B01E07">
        <w:rPr>
          <w:rFonts w:ascii="Times New Roman" w:hAnsi="Times New Roman" w:cs="Times New Roman"/>
          <w:sz w:val="28"/>
          <w:szCs w:val="28"/>
          <w:lang w:eastAsia="ru-RU"/>
        </w:rPr>
        <w:t>ий доробок. Вона також і переклала на російську мову роман «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  <w:lang w:eastAsia="ru-RU"/>
        </w:rPr>
        <w:t>Ім</w:t>
      </w:r>
      <w:proofErr w:type="spellEnd"/>
      <w:r w:rsidR="00A7449F" w:rsidRPr="00690317">
        <w:rPr>
          <w:rFonts w:ascii="Times New Roman" w:hAnsi="Times New Roman" w:cs="Times New Roman"/>
          <w:sz w:val="28"/>
          <w:szCs w:val="28"/>
          <w:lang w:val="ru-RU" w:eastAsia="ru-RU"/>
        </w:rPr>
        <w:t>’</w:t>
      </w:r>
      <w:r w:rsidR="00A7449F" w:rsidRPr="00B01E07">
        <w:rPr>
          <w:rFonts w:ascii="Times New Roman" w:hAnsi="Times New Roman" w:cs="Times New Roman"/>
          <w:sz w:val="28"/>
          <w:szCs w:val="28"/>
          <w:lang w:eastAsia="ru-RU"/>
        </w:rPr>
        <w:t xml:space="preserve">я троянди». Даючи 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  <w:lang w:eastAsia="ru-RU"/>
        </w:rPr>
        <w:t>інтерв</w:t>
      </w:r>
      <w:proofErr w:type="spellEnd"/>
      <w:r w:rsidR="00A7449F" w:rsidRPr="00690317">
        <w:rPr>
          <w:rFonts w:ascii="Times New Roman" w:hAnsi="Times New Roman" w:cs="Times New Roman"/>
          <w:sz w:val="28"/>
          <w:szCs w:val="28"/>
          <w:lang w:val="ru-RU" w:eastAsia="ru-RU"/>
        </w:rPr>
        <w:t>’</w:t>
      </w:r>
      <w:r w:rsidR="00A7449F" w:rsidRPr="00B01E07">
        <w:rPr>
          <w:rFonts w:ascii="Times New Roman" w:hAnsi="Times New Roman" w:cs="Times New Roman"/>
          <w:sz w:val="28"/>
          <w:szCs w:val="28"/>
          <w:lang w:eastAsia="ru-RU"/>
        </w:rPr>
        <w:t xml:space="preserve">ю журналістам одного 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  <w:lang w:eastAsia="ru-RU"/>
        </w:rPr>
        <w:t>інтернет-видання</w:t>
      </w:r>
      <w:proofErr w:type="spellEnd"/>
      <w:r w:rsidR="00A7449F" w:rsidRPr="00B01E07">
        <w:rPr>
          <w:rFonts w:ascii="Times New Roman" w:hAnsi="Times New Roman" w:cs="Times New Roman"/>
          <w:sz w:val="28"/>
          <w:szCs w:val="28"/>
          <w:lang w:eastAsia="ru-RU"/>
        </w:rPr>
        <w:t>, О. 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  <w:lang w:eastAsia="ru-RU"/>
        </w:rPr>
        <w:t>Костюкович</w:t>
      </w:r>
      <w:proofErr w:type="spellEnd"/>
      <w:r w:rsidR="00A7449F" w:rsidRPr="00B01E07">
        <w:rPr>
          <w:rFonts w:ascii="Times New Roman" w:hAnsi="Times New Roman" w:cs="Times New Roman"/>
          <w:sz w:val="28"/>
          <w:szCs w:val="28"/>
          <w:lang w:eastAsia="ru-RU"/>
        </w:rPr>
        <w:t xml:space="preserve"> згадує і про перший перекладений твір У. 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  <w:lang w:eastAsia="ru-RU"/>
        </w:rPr>
        <w:t>Еко</w:t>
      </w:r>
      <w:proofErr w:type="spellEnd"/>
      <w:r w:rsidR="00A7449F" w:rsidRPr="00B01E07">
        <w:rPr>
          <w:rFonts w:ascii="Times New Roman" w:hAnsi="Times New Roman" w:cs="Times New Roman"/>
          <w:sz w:val="28"/>
          <w:szCs w:val="28"/>
          <w:lang w:eastAsia="ru-RU"/>
        </w:rPr>
        <w:t>, і особисту зустріч з письменником. Вона говорить, що перша зустріч їй згадується такими словами «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>Особистість</w:t>
      </w:r>
      <w:proofErr w:type="spellEnd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>тексти</w:t>
      </w:r>
      <w:proofErr w:type="spellEnd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>з</w:t>
      </w:r>
      <w:proofErr w:type="spellEnd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>семіотики</w:t>
      </w:r>
      <w:proofErr w:type="spellEnd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нам 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>відомо</w:t>
      </w:r>
      <w:proofErr w:type="spellEnd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>нерозривно</w:t>
      </w:r>
      <w:proofErr w:type="spellEnd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>пов’язані</w:t>
      </w:r>
      <w:proofErr w:type="spellEnd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». 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>Саме</w:t>
      </w:r>
      <w:proofErr w:type="spellEnd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так О. 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>Костюкович</w:t>
      </w:r>
      <w:proofErr w:type="spellEnd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говорить про У. 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>Еко</w:t>
      </w:r>
      <w:proofErr w:type="spellEnd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>Згодом</w:t>
      </w:r>
      <w:proofErr w:type="spellEnd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>декілька</w:t>
      </w:r>
      <w:proofErr w:type="spellEnd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>слів</w:t>
      </w:r>
      <w:proofErr w:type="spellEnd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>було</w:t>
      </w:r>
      <w:proofErr w:type="spellEnd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сказано 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про роман «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>І</w:t>
      </w:r>
      <w:proofErr w:type="gramStart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>м</w:t>
      </w:r>
      <w:r w:rsidR="00A7449F" w:rsidRPr="00690317">
        <w:rPr>
          <w:rFonts w:ascii="Times New Roman" w:hAnsi="Times New Roman" w:cs="Times New Roman"/>
          <w:sz w:val="28"/>
          <w:szCs w:val="28"/>
          <w:lang w:val="ru-RU" w:eastAsia="ru-RU"/>
        </w:rPr>
        <w:t>’</w:t>
      </w:r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>я</w:t>
      </w:r>
      <w:proofErr w:type="spellEnd"/>
      <w:proofErr w:type="gramEnd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>троянди</w:t>
      </w:r>
      <w:proofErr w:type="spellEnd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» та 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>його</w:t>
      </w:r>
      <w:proofErr w:type="spellEnd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  <w:lang w:val="ru-RU" w:eastAsia="ru-RU"/>
        </w:rPr>
        <w:t>екр</w:t>
      </w:r>
      <w:r w:rsidR="00A7449F" w:rsidRPr="00B01E07">
        <w:rPr>
          <w:rFonts w:ascii="Times New Roman" w:hAnsi="Times New Roman" w:cs="Times New Roman"/>
          <w:sz w:val="28"/>
          <w:szCs w:val="28"/>
          <w:lang w:eastAsia="ru-RU"/>
        </w:rPr>
        <w:t>аїнізацію</w:t>
      </w:r>
      <w:proofErr w:type="spellEnd"/>
      <w:r w:rsidR="00A7449F" w:rsidRPr="00B01E07">
        <w:rPr>
          <w:rFonts w:ascii="Times New Roman" w:hAnsi="Times New Roman" w:cs="Times New Roman"/>
          <w:sz w:val="28"/>
          <w:szCs w:val="28"/>
          <w:lang w:eastAsia="ru-RU"/>
        </w:rPr>
        <w:t xml:space="preserve">. Це було всього 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  <w:lang w:eastAsia="ru-RU"/>
        </w:rPr>
        <w:t>навсього</w:t>
      </w:r>
      <w:proofErr w:type="spellEnd"/>
      <w:r w:rsidR="00A7449F" w:rsidRPr="00B01E07">
        <w:rPr>
          <w:rFonts w:ascii="Times New Roman" w:hAnsi="Times New Roman" w:cs="Times New Roman"/>
          <w:sz w:val="28"/>
          <w:szCs w:val="28"/>
          <w:lang w:eastAsia="ru-RU"/>
        </w:rPr>
        <w:t xml:space="preserve"> одне речення, але воно дало характеристику співвіднесення фільму та роману: «</w:t>
      </w:r>
      <w:r w:rsidR="00A7449F" w:rsidRPr="00B01E07">
        <w:rPr>
          <w:rFonts w:ascii="Times New Roman" w:hAnsi="Times New Roman" w:cs="Times New Roman"/>
          <w:sz w:val="28"/>
          <w:szCs w:val="28"/>
        </w:rPr>
        <w:t xml:space="preserve">Якщо від 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</w:rPr>
        <w:t>Еко</w:t>
      </w:r>
      <w:proofErr w:type="spellEnd"/>
      <w:r w:rsidR="00A7449F" w:rsidRPr="00B01E07">
        <w:rPr>
          <w:rFonts w:ascii="Times New Roman" w:hAnsi="Times New Roman" w:cs="Times New Roman"/>
          <w:sz w:val="28"/>
          <w:szCs w:val="28"/>
        </w:rPr>
        <w:t xml:space="preserve"> чекати постійного повторення «Імені троянди», як його прийнято сприймати по канві фільму, – готика, ченці, жахи, біганина за лиходіями, то 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</w:rPr>
        <w:t>Еко</w:t>
      </w:r>
      <w:proofErr w:type="spellEnd"/>
      <w:r w:rsidR="00A7449F" w:rsidRPr="00B01E07">
        <w:rPr>
          <w:rFonts w:ascii="Times New Roman" w:hAnsi="Times New Roman" w:cs="Times New Roman"/>
          <w:sz w:val="28"/>
          <w:szCs w:val="28"/>
        </w:rPr>
        <w:t xml:space="preserve"> не зовсім передбачуваний, у нього траєкторія різноманітніше. Але якщо хто знає, що 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</w:rPr>
        <w:t>Еко</w:t>
      </w:r>
      <w:proofErr w:type="spellEnd"/>
      <w:r w:rsidR="00A7449F" w:rsidRPr="00B01E07">
        <w:rPr>
          <w:rFonts w:ascii="Times New Roman" w:hAnsi="Times New Roman" w:cs="Times New Roman"/>
          <w:sz w:val="28"/>
          <w:szCs w:val="28"/>
        </w:rPr>
        <w:t xml:space="preserve"> підготував спочатку ілюстрований працю «Про красу», а потім такий же том «Про потворності» (і те й інше розкішно видано в Росії видавництвом </w:t>
      </w:r>
      <w:proofErr w:type="spellStart"/>
      <w:r w:rsidR="00A7449F" w:rsidRPr="00B01E07">
        <w:rPr>
          <w:rFonts w:ascii="Times New Roman" w:hAnsi="Times New Roman" w:cs="Times New Roman"/>
          <w:sz w:val="28"/>
          <w:szCs w:val="28"/>
        </w:rPr>
        <w:t>“Слово”</w:t>
      </w:r>
      <w:proofErr w:type="spellEnd"/>
      <w:r w:rsidR="00A7449F" w:rsidRPr="00B01E07">
        <w:rPr>
          <w:rFonts w:ascii="Times New Roman" w:hAnsi="Times New Roman" w:cs="Times New Roman"/>
          <w:sz w:val="28"/>
          <w:szCs w:val="28"/>
        </w:rPr>
        <w:t xml:space="preserve"> в 2006-2007 роках), то, звичайно, не здивується, бачачи, що</w:t>
      </w:r>
      <w:r w:rsidR="00B01E07" w:rsidRPr="00B01E07">
        <w:rPr>
          <w:rFonts w:ascii="Times New Roman" w:hAnsi="Times New Roman" w:cs="Times New Roman"/>
          <w:sz w:val="28"/>
          <w:szCs w:val="28"/>
        </w:rPr>
        <w:t xml:space="preserve"> він створив ілюстрований роман» </w:t>
      </w:r>
      <w:r w:rsidR="00B01E07" w:rsidRPr="00690317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E3C3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01E07" w:rsidRPr="00690317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:rsidR="00C931DD" w:rsidRDefault="00F9725A" w:rsidP="002E248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E248B">
        <w:rPr>
          <w:rFonts w:ascii="Times New Roman" w:hAnsi="Times New Roman" w:cs="Times New Roman"/>
          <w:sz w:val="28"/>
          <w:szCs w:val="28"/>
          <w:lang w:eastAsia="ru-RU"/>
        </w:rPr>
        <w:t xml:space="preserve">О. </w:t>
      </w:r>
      <w:proofErr w:type="spellStart"/>
      <w:r w:rsidRPr="002E248B">
        <w:rPr>
          <w:rFonts w:ascii="Times New Roman" w:hAnsi="Times New Roman" w:cs="Times New Roman"/>
          <w:sz w:val="28"/>
          <w:szCs w:val="28"/>
          <w:lang w:eastAsia="ru-RU"/>
        </w:rPr>
        <w:t>Костюкович</w:t>
      </w:r>
      <w:proofErr w:type="spellEnd"/>
      <w:r w:rsidRPr="002E248B">
        <w:rPr>
          <w:rFonts w:ascii="Times New Roman" w:hAnsi="Times New Roman" w:cs="Times New Roman"/>
          <w:sz w:val="28"/>
          <w:szCs w:val="28"/>
          <w:lang w:eastAsia="ru-RU"/>
        </w:rPr>
        <w:t xml:space="preserve"> у своїй статті  «Орбіти </w:t>
      </w:r>
      <w:proofErr w:type="spellStart"/>
      <w:r w:rsidRPr="002E248B">
        <w:rPr>
          <w:rFonts w:ascii="Times New Roman" w:hAnsi="Times New Roman" w:cs="Times New Roman"/>
          <w:sz w:val="28"/>
          <w:szCs w:val="28"/>
          <w:lang w:eastAsia="ru-RU"/>
        </w:rPr>
        <w:t>Еко</w:t>
      </w:r>
      <w:proofErr w:type="spellEnd"/>
      <w:r w:rsidRPr="002E248B">
        <w:rPr>
          <w:rFonts w:ascii="Times New Roman" w:hAnsi="Times New Roman" w:cs="Times New Roman"/>
          <w:sz w:val="28"/>
          <w:szCs w:val="28"/>
          <w:lang w:eastAsia="ru-RU"/>
        </w:rPr>
        <w:t>» характеризує письменника з різних боків, наголошуючи, що його творчість не тільки має літературну спрямованість, але й</w:t>
      </w:r>
      <w:r w:rsidR="00683F69" w:rsidRPr="002E248B">
        <w:rPr>
          <w:rFonts w:ascii="Times New Roman" w:hAnsi="Times New Roman" w:cs="Times New Roman"/>
          <w:sz w:val="28"/>
          <w:szCs w:val="28"/>
          <w:lang w:eastAsia="ru-RU"/>
        </w:rPr>
        <w:t xml:space="preserve"> політичну, наукову, публіцистичну</w:t>
      </w:r>
      <w:r w:rsidRPr="002E248B">
        <w:rPr>
          <w:rFonts w:ascii="Times New Roman" w:hAnsi="Times New Roman" w:cs="Times New Roman"/>
          <w:sz w:val="28"/>
          <w:szCs w:val="28"/>
          <w:lang w:eastAsia="ru-RU"/>
        </w:rPr>
        <w:t xml:space="preserve"> та інші.</w:t>
      </w:r>
      <w:r w:rsidR="00683F69" w:rsidRPr="002E248B">
        <w:rPr>
          <w:rFonts w:ascii="Times New Roman" w:hAnsi="Times New Roman" w:cs="Times New Roman"/>
          <w:sz w:val="28"/>
          <w:szCs w:val="28"/>
          <w:lang w:eastAsia="ru-RU"/>
        </w:rPr>
        <w:t xml:space="preserve"> Зокрема, вона говорить: «У проміжках </w:t>
      </w:r>
      <w:proofErr w:type="spellStart"/>
      <w:r w:rsidR="00683F69" w:rsidRPr="002E248B">
        <w:rPr>
          <w:rFonts w:ascii="Times New Roman" w:hAnsi="Times New Roman" w:cs="Times New Roman"/>
          <w:sz w:val="28"/>
          <w:szCs w:val="28"/>
          <w:lang w:eastAsia="ru-RU"/>
        </w:rPr>
        <w:t>Еко</w:t>
      </w:r>
      <w:proofErr w:type="spellEnd"/>
      <w:r w:rsidR="00683F69" w:rsidRPr="002E248B">
        <w:rPr>
          <w:rFonts w:ascii="Times New Roman" w:hAnsi="Times New Roman" w:cs="Times New Roman"/>
          <w:sz w:val="28"/>
          <w:szCs w:val="28"/>
          <w:lang w:eastAsia="ru-RU"/>
        </w:rPr>
        <w:t xml:space="preserve"> регулярно друкує збірники публіцистичних і наукових статей, одушевляє своєю фантазією і контролює в найдрібніших подробицях розробку</w:t>
      </w:r>
      <w:r w:rsidR="004E1C51">
        <w:rPr>
          <w:rFonts w:ascii="Times New Roman" w:hAnsi="Times New Roman" w:cs="Times New Roman"/>
          <w:sz w:val="28"/>
          <w:szCs w:val="28"/>
          <w:lang w:eastAsia="ru-RU"/>
        </w:rPr>
        <w:t xml:space="preserve"> нового наукового </w:t>
      </w:r>
      <w:proofErr w:type="spellStart"/>
      <w:r w:rsidR="004E1C51">
        <w:rPr>
          <w:rFonts w:ascii="Times New Roman" w:hAnsi="Times New Roman" w:cs="Times New Roman"/>
          <w:sz w:val="28"/>
          <w:szCs w:val="28"/>
          <w:lang w:eastAsia="ru-RU"/>
        </w:rPr>
        <w:t>софтвера</w:t>
      </w:r>
      <w:proofErr w:type="spellEnd"/>
      <w:r w:rsidR="004E1C51">
        <w:rPr>
          <w:rFonts w:ascii="Times New Roman" w:hAnsi="Times New Roman" w:cs="Times New Roman"/>
          <w:sz w:val="28"/>
          <w:szCs w:val="28"/>
          <w:lang w:eastAsia="ru-RU"/>
        </w:rPr>
        <w:t xml:space="preserve"> для </w:t>
      </w:r>
      <w:r w:rsidR="004E1C51" w:rsidRPr="00690317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4E1C51">
        <w:rPr>
          <w:rFonts w:ascii="Times New Roman" w:hAnsi="Times New Roman" w:cs="Times New Roman"/>
          <w:sz w:val="28"/>
          <w:szCs w:val="28"/>
          <w:lang w:eastAsia="ru-RU"/>
        </w:rPr>
        <w:t>Оліветті</w:t>
      </w:r>
      <w:proofErr w:type="spellEnd"/>
      <w:r w:rsidR="004E1C51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683F69" w:rsidRPr="002E248B">
        <w:rPr>
          <w:rFonts w:ascii="Times New Roman" w:hAnsi="Times New Roman" w:cs="Times New Roman"/>
          <w:sz w:val="28"/>
          <w:szCs w:val="28"/>
          <w:lang w:eastAsia="ru-RU"/>
        </w:rPr>
        <w:t xml:space="preserve"> – мова йде про величезні </w:t>
      </w:r>
      <w:proofErr w:type="spellStart"/>
      <w:r w:rsidR="00683F69" w:rsidRPr="002E248B">
        <w:rPr>
          <w:rFonts w:ascii="Times New Roman" w:hAnsi="Times New Roman" w:cs="Times New Roman"/>
          <w:sz w:val="28"/>
          <w:szCs w:val="28"/>
          <w:lang w:eastAsia="ru-RU"/>
        </w:rPr>
        <w:t>енциклопедіяї</w:t>
      </w:r>
      <w:proofErr w:type="spellEnd"/>
      <w:r w:rsidR="00683F69" w:rsidRPr="002E248B">
        <w:rPr>
          <w:rFonts w:ascii="Times New Roman" w:hAnsi="Times New Roman" w:cs="Times New Roman"/>
          <w:sz w:val="28"/>
          <w:szCs w:val="28"/>
          <w:lang w:eastAsia="ru-RU"/>
        </w:rPr>
        <w:t xml:space="preserve"> окремих періодів розвитку культури людства («Сімнадцяте століття», 1995; «Вісімнадцяте століття», 1997). Він вигадує </w:t>
      </w:r>
      <w:r w:rsidR="00683F69" w:rsidRPr="002E248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комп'ютерні іспити для відбору студентів на свій семінар (конкурс 70 осіб </w:t>
      </w:r>
      <w:r w:rsidR="008723EF">
        <w:rPr>
          <w:rFonts w:ascii="Times New Roman" w:hAnsi="Times New Roman" w:cs="Times New Roman"/>
          <w:sz w:val="28"/>
          <w:szCs w:val="28"/>
          <w:lang w:eastAsia="ru-RU"/>
        </w:rPr>
        <w:t>на місце</w:t>
      </w:r>
      <w:r w:rsidR="00683F69" w:rsidRPr="002E248B">
        <w:rPr>
          <w:rFonts w:ascii="Times New Roman" w:hAnsi="Times New Roman" w:cs="Times New Roman"/>
          <w:sz w:val="28"/>
          <w:szCs w:val="28"/>
          <w:lang w:eastAsia="ru-RU"/>
        </w:rPr>
        <w:t>) і читає курси лекцій, на які сходиться такий потік слухачів, що не вистачає і залів кінотеатрів, куди від оратора виведений зв'язок по відео; безперервно подорожує з конференції на конференцію, з континенту на континент, але щотижня здає в «</w:t>
      </w:r>
      <w:proofErr w:type="spellStart"/>
      <w:r w:rsidR="00683F69" w:rsidRPr="002E248B">
        <w:rPr>
          <w:rFonts w:ascii="Times New Roman" w:hAnsi="Times New Roman" w:cs="Times New Roman"/>
          <w:sz w:val="28"/>
          <w:szCs w:val="28"/>
          <w:lang w:eastAsia="ru-RU"/>
        </w:rPr>
        <w:t>Еспрессо</w:t>
      </w:r>
      <w:proofErr w:type="spellEnd"/>
      <w:r w:rsidR="00683F69" w:rsidRPr="002E248B">
        <w:rPr>
          <w:rFonts w:ascii="Times New Roman" w:hAnsi="Times New Roman" w:cs="Times New Roman"/>
          <w:sz w:val="28"/>
          <w:szCs w:val="28"/>
          <w:lang w:eastAsia="ru-RU"/>
        </w:rPr>
        <w:t xml:space="preserve">» (журнал, який найбільше читають в Італії) матеріал для рубрики на останній сторінці, – </w:t>
      </w:r>
      <w:proofErr w:type="spellStart"/>
      <w:r w:rsidR="00683F69" w:rsidRPr="002E248B">
        <w:rPr>
          <w:rFonts w:ascii="Times New Roman" w:hAnsi="Times New Roman" w:cs="Times New Roman"/>
          <w:sz w:val="28"/>
          <w:szCs w:val="28"/>
          <w:lang w:eastAsia="ru-RU"/>
        </w:rPr>
        <w:t>семисторінкове</w:t>
      </w:r>
      <w:proofErr w:type="spellEnd"/>
      <w:r w:rsidR="00683F69" w:rsidRPr="002E248B">
        <w:rPr>
          <w:rFonts w:ascii="Times New Roman" w:hAnsi="Times New Roman" w:cs="Times New Roman"/>
          <w:sz w:val="28"/>
          <w:szCs w:val="28"/>
          <w:lang w:eastAsia="ru-RU"/>
        </w:rPr>
        <w:t xml:space="preserve"> есе, присвячене найболючіший темі сучасності» </w:t>
      </w:r>
      <w:r w:rsidR="00683F69" w:rsidRPr="00690317">
        <w:rPr>
          <w:rFonts w:ascii="Times New Roman" w:hAnsi="Times New Roman" w:cs="Times New Roman"/>
          <w:sz w:val="28"/>
          <w:szCs w:val="28"/>
          <w:lang w:eastAsia="ru-RU"/>
        </w:rPr>
        <w:t>[</w:t>
      </w:r>
      <w:r w:rsidR="00FE3C3F" w:rsidRPr="00690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 с. 646</w:t>
      </w:r>
      <w:r w:rsidR="00683F69" w:rsidRPr="00690317">
        <w:rPr>
          <w:rFonts w:ascii="Times New Roman" w:hAnsi="Times New Roman" w:cs="Times New Roman"/>
          <w:sz w:val="28"/>
          <w:szCs w:val="28"/>
          <w:lang w:eastAsia="ru-RU"/>
        </w:rPr>
        <w:t>]</w:t>
      </w:r>
      <w:r w:rsidR="002E248B" w:rsidRPr="002E248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2E248B">
        <w:rPr>
          <w:rFonts w:ascii="Times New Roman" w:hAnsi="Times New Roman" w:cs="Times New Roman"/>
          <w:sz w:val="28"/>
          <w:szCs w:val="28"/>
          <w:lang w:eastAsia="ru-RU"/>
        </w:rPr>
        <w:t xml:space="preserve"> Вона також говорить про контролюючу функцію У. </w:t>
      </w:r>
      <w:proofErr w:type="spellStart"/>
      <w:r w:rsidR="002E248B">
        <w:rPr>
          <w:rFonts w:ascii="Times New Roman" w:hAnsi="Times New Roman" w:cs="Times New Roman"/>
          <w:sz w:val="28"/>
          <w:szCs w:val="28"/>
          <w:lang w:eastAsia="ru-RU"/>
        </w:rPr>
        <w:t>Еко</w:t>
      </w:r>
      <w:proofErr w:type="spellEnd"/>
      <w:r w:rsidR="002E248B">
        <w:rPr>
          <w:rFonts w:ascii="Times New Roman" w:hAnsi="Times New Roman" w:cs="Times New Roman"/>
          <w:sz w:val="28"/>
          <w:szCs w:val="28"/>
          <w:lang w:eastAsia="ru-RU"/>
        </w:rPr>
        <w:t xml:space="preserve"> за перекладами своїх романів. Говориться про те, що У. </w:t>
      </w:r>
      <w:proofErr w:type="spellStart"/>
      <w:r w:rsidR="002E248B">
        <w:rPr>
          <w:rFonts w:ascii="Times New Roman" w:hAnsi="Times New Roman" w:cs="Times New Roman"/>
          <w:sz w:val="28"/>
          <w:szCs w:val="28"/>
          <w:lang w:eastAsia="ru-RU"/>
        </w:rPr>
        <w:t>Еко</w:t>
      </w:r>
      <w:proofErr w:type="spellEnd"/>
      <w:r w:rsidR="002E248B">
        <w:rPr>
          <w:rFonts w:ascii="Times New Roman" w:hAnsi="Times New Roman" w:cs="Times New Roman"/>
          <w:sz w:val="28"/>
          <w:szCs w:val="28"/>
          <w:lang w:eastAsia="ru-RU"/>
        </w:rPr>
        <w:t xml:space="preserve"> дуже слідкує про переклади свої творів, спеціально влаштовує збори перекладачів і говорить про ряд правил, які перекладач повинен дотримуватись при перекладі творів У. </w:t>
      </w:r>
      <w:proofErr w:type="spellStart"/>
      <w:r w:rsidR="002E248B">
        <w:rPr>
          <w:rFonts w:ascii="Times New Roman" w:hAnsi="Times New Roman" w:cs="Times New Roman"/>
          <w:sz w:val="28"/>
          <w:szCs w:val="28"/>
          <w:lang w:eastAsia="ru-RU"/>
        </w:rPr>
        <w:t>Еко</w:t>
      </w:r>
      <w:proofErr w:type="spellEnd"/>
      <w:r w:rsidR="002E248B">
        <w:rPr>
          <w:rFonts w:ascii="Times New Roman" w:hAnsi="Times New Roman" w:cs="Times New Roman"/>
          <w:sz w:val="28"/>
          <w:szCs w:val="28"/>
          <w:lang w:eastAsia="ru-RU"/>
        </w:rPr>
        <w:t>. «</w:t>
      </w:r>
      <w:proofErr w:type="spellStart"/>
      <w:r w:rsidR="002E248B" w:rsidRPr="002E248B">
        <w:rPr>
          <w:rFonts w:ascii="Times New Roman" w:hAnsi="Times New Roman" w:cs="Times New Roman"/>
          <w:sz w:val="28"/>
          <w:szCs w:val="28"/>
          <w:lang w:eastAsia="ru-RU"/>
        </w:rPr>
        <w:t>Еко</w:t>
      </w:r>
      <w:proofErr w:type="spellEnd"/>
      <w:r w:rsidR="002E248B" w:rsidRPr="002E248B">
        <w:rPr>
          <w:rFonts w:ascii="Times New Roman" w:hAnsi="Times New Roman" w:cs="Times New Roman"/>
          <w:sz w:val="28"/>
          <w:szCs w:val="28"/>
          <w:lang w:eastAsia="ru-RU"/>
        </w:rPr>
        <w:t xml:space="preserve"> професійно і ревниво цікавиться перекладами своїх книг і діяльністю перекладачі</w:t>
      </w:r>
      <w:r w:rsidR="002E248B">
        <w:rPr>
          <w:rFonts w:ascii="Times New Roman" w:hAnsi="Times New Roman" w:cs="Times New Roman"/>
          <w:sz w:val="28"/>
          <w:szCs w:val="28"/>
          <w:lang w:eastAsia="ru-RU"/>
        </w:rPr>
        <w:t>в, піддає їх екзаменам страшнішим</w:t>
      </w:r>
      <w:r w:rsidR="002E248B" w:rsidRPr="002E248B">
        <w:rPr>
          <w:rFonts w:ascii="Times New Roman" w:hAnsi="Times New Roman" w:cs="Times New Roman"/>
          <w:sz w:val="28"/>
          <w:szCs w:val="28"/>
          <w:lang w:eastAsia="ru-RU"/>
        </w:rPr>
        <w:t>, ніж студентів болонського семінару, організовує міжнародні та світові конгреси і зльоти перекладачів своїх книг (перший подібний конгрес проводився в 1988 р</w:t>
      </w:r>
      <w:r w:rsidR="002E248B">
        <w:rPr>
          <w:rFonts w:ascii="Times New Roman" w:hAnsi="Times New Roman" w:cs="Times New Roman"/>
          <w:sz w:val="28"/>
          <w:szCs w:val="28"/>
          <w:lang w:eastAsia="ru-RU"/>
        </w:rPr>
        <w:t xml:space="preserve">оці в Трієсті; найдавніший – </w:t>
      </w:r>
      <w:r w:rsidR="002E248B" w:rsidRPr="002E248B">
        <w:rPr>
          <w:rFonts w:ascii="Times New Roman" w:hAnsi="Times New Roman" w:cs="Times New Roman"/>
          <w:sz w:val="28"/>
          <w:szCs w:val="28"/>
          <w:lang w:eastAsia="ru-RU"/>
        </w:rPr>
        <w:t>в 1997 році в Римі)</w:t>
      </w:r>
      <w:r w:rsidR="002E248B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2E248B" w:rsidRPr="00690317">
        <w:rPr>
          <w:rFonts w:ascii="Times New Roman" w:hAnsi="Times New Roman" w:cs="Times New Roman"/>
          <w:sz w:val="28"/>
          <w:szCs w:val="28"/>
          <w:lang w:eastAsia="ru-RU"/>
        </w:rPr>
        <w:t>[</w:t>
      </w:r>
      <w:r w:rsidR="00FE3C3F" w:rsidRPr="00690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 с. 647</w:t>
      </w:r>
      <w:r w:rsidR="002E248B" w:rsidRPr="00690317">
        <w:rPr>
          <w:rFonts w:ascii="Times New Roman" w:hAnsi="Times New Roman" w:cs="Times New Roman"/>
          <w:sz w:val="28"/>
          <w:szCs w:val="28"/>
          <w:lang w:eastAsia="ru-RU"/>
        </w:rPr>
        <w:t>]</w:t>
      </w:r>
      <w:r w:rsidR="002E248B" w:rsidRPr="002E248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D2716" w:rsidRPr="005D2716" w:rsidRDefault="005D2716" w:rsidP="005D271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Цікавою є стаття О.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Бразговської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«Магія сфери – концептуальна метафора в романі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</w:t>
      </w:r>
      <w:proofErr w:type="spellEnd"/>
      <w:r w:rsidRPr="0069031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троянди»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Умберто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де говориться про створення У.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концептуальної метафори у романі. Автор наголошує, що поняття сфери як концептуальної метафори у романі має декілька визначень: «</w:t>
      </w:r>
      <w:r w:rsidRPr="005D2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Представлю можливу серію «</w:t>
      </w:r>
      <w:proofErr w:type="spellStart"/>
      <w:r w:rsidRPr="005D2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наративів</w:t>
      </w:r>
      <w:proofErr w:type="spellEnd"/>
      <w:r w:rsidRPr="005D2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що виводяться з метафоричних значень слова сфера в «Імені троянди» </w:t>
      </w:r>
      <w:proofErr w:type="spellStart"/>
      <w:r w:rsidRPr="005D2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Умберто</w:t>
      </w:r>
      <w:proofErr w:type="spellEnd"/>
      <w:r w:rsidRPr="005D2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2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</w:t>
      </w:r>
      <w:proofErr w:type="spellEnd"/>
      <w:r w:rsidRPr="005D2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5D2716" w:rsidRPr="005D2716" w:rsidRDefault="005D2716" w:rsidP="005D271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сфера як онтологічна модель світу; </w:t>
      </w:r>
    </w:p>
    <w:p w:rsidR="005D2716" w:rsidRPr="005D2716" w:rsidRDefault="005D2716" w:rsidP="005D271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сфера як простір концептуальних метафор; </w:t>
      </w:r>
    </w:p>
    <w:p w:rsidR="005D2716" w:rsidRPr="005D2716" w:rsidRDefault="005D2716" w:rsidP="005D271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сфера як методологічна модель простору культури; </w:t>
      </w:r>
    </w:p>
    <w:p w:rsidR="002E248B" w:rsidRDefault="005D2716" w:rsidP="005D271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сфера як простір неостат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очних і відкритих інтерпретацій» </w:t>
      </w:r>
      <w:r w:rsidRPr="0069031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[</w:t>
      </w:r>
      <w:r w:rsidR="00FE3C3F" w:rsidRPr="00FE3C3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FE3C3F">
        <w:rPr>
          <w:rFonts w:ascii="Times New Roman" w:hAnsi="Times New Roman" w:cs="Times New Roman"/>
          <w:sz w:val="28"/>
          <w:szCs w:val="28"/>
          <w:lang w:val="ru-RU"/>
        </w:rPr>
        <w:t xml:space="preserve">, с. </w:t>
      </w:r>
      <w:proofErr w:type="gramStart"/>
      <w:r w:rsidR="00FE3C3F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Pr="0069031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]</w:t>
      </w:r>
      <w:r w:rsidR="00FE3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FE3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</w:t>
      </w:r>
      <w:r w:rsidR="00FE3C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Бразговська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говорить, що </w:t>
      </w:r>
      <w:r w:rsidR="00D5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творцем цих </w:t>
      </w:r>
      <w:proofErr w:type="spellStart"/>
      <w:r w:rsidR="00D5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наративів</w:t>
      </w:r>
      <w:proofErr w:type="spellEnd"/>
      <w:r w:rsidR="00D5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н</w:t>
      </w:r>
      <w:r w:rsidR="00FE3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тільки сам У. </w:t>
      </w:r>
      <w:proofErr w:type="spellStart"/>
      <w:r w:rsidR="00FE3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</w:t>
      </w:r>
      <w:proofErr w:type="spellEnd"/>
      <w:r w:rsidR="00FE3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але й чита</w:t>
      </w:r>
      <w:r w:rsidR="00D5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ч-інтерпретатор. Кожен з цих </w:t>
      </w:r>
      <w:proofErr w:type="spellStart"/>
      <w:r w:rsidR="00D5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наративів</w:t>
      </w:r>
      <w:proofErr w:type="spellEnd"/>
      <w:r w:rsidR="00D5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аналізуються в статті, наголошуючи на окремих епізодах роману. </w:t>
      </w:r>
    </w:p>
    <w:p w:rsidR="00D52440" w:rsidRDefault="008723EF" w:rsidP="00552B58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552B58">
        <w:rPr>
          <w:rFonts w:ascii="Times New Roman" w:hAnsi="Times New Roman" w:cs="Times New Roman"/>
          <w:sz w:val="28"/>
          <w:szCs w:val="28"/>
        </w:rPr>
        <w:lastRenderedPageBreak/>
        <w:t xml:space="preserve">У статті М. Бутова «Відчуження славою» аналізу інший роман У. </w:t>
      </w:r>
      <w:proofErr w:type="spellStart"/>
      <w:r w:rsidRPr="00552B58">
        <w:rPr>
          <w:rFonts w:ascii="Times New Roman" w:hAnsi="Times New Roman" w:cs="Times New Roman"/>
          <w:sz w:val="28"/>
          <w:szCs w:val="28"/>
        </w:rPr>
        <w:t>Еко</w:t>
      </w:r>
      <w:proofErr w:type="spellEnd"/>
      <w:r w:rsidRPr="00552B58">
        <w:rPr>
          <w:rFonts w:ascii="Times New Roman" w:hAnsi="Times New Roman" w:cs="Times New Roman"/>
          <w:sz w:val="28"/>
          <w:szCs w:val="28"/>
        </w:rPr>
        <w:t xml:space="preserve"> </w:t>
      </w:r>
      <w:r w:rsidR="00552B58" w:rsidRPr="00552B58">
        <w:rPr>
          <w:rFonts w:ascii="Times New Roman" w:hAnsi="Times New Roman" w:cs="Times New Roman"/>
          <w:sz w:val="28"/>
          <w:szCs w:val="28"/>
        </w:rPr>
        <w:t>–</w:t>
      </w:r>
      <w:r w:rsidRPr="00552B58">
        <w:rPr>
          <w:rFonts w:ascii="Times New Roman" w:hAnsi="Times New Roman" w:cs="Times New Roman"/>
          <w:sz w:val="28"/>
          <w:szCs w:val="28"/>
        </w:rPr>
        <w:t xml:space="preserve"> </w:t>
      </w:r>
      <w:r w:rsidR="00552B58" w:rsidRPr="00552B58">
        <w:rPr>
          <w:rFonts w:ascii="Times New Roman" w:hAnsi="Times New Roman" w:cs="Times New Roman"/>
          <w:sz w:val="28"/>
          <w:szCs w:val="28"/>
        </w:rPr>
        <w:t xml:space="preserve">«Острів напередодні». Звичайно автор згадав і роман </w:t>
      </w:r>
      <w:r w:rsidRPr="00552B58">
        <w:rPr>
          <w:rFonts w:ascii="Times New Roman" w:hAnsi="Times New Roman" w:cs="Times New Roman"/>
          <w:sz w:val="28"/>
          <w:szCs w:val="28"/>
        </w:rPr>
        <w:t xml:space="preserve"> </w:t>
      </w:r>
      <w:r w:rsidR="00552B58" w:rsidRPr="00552B58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552B58" w:rsidRPr="00552B58">
        <w:rPr>
          <w:rFonts w:ascii="Times New Roman" w:hAnsi="Times New Roman" w:cs="Times New Roman"/>
          <w:sz w:val="28"/>
          <w:szCs w:val="28"/>
          <w:lang w:eastAsia="ru-RU"/>
        </w:rPr>
        <w:t>Ім</w:t>
      </w:r>
      <w:proofErr w:type="spellEnd"/>
      <w:r w:rsidR="00552B58" w:rsidRPr="00690317">
        <w:rPr>
          <w:rFonts w:ascii="Times New Roman" w:hAnsi="Times New Roman" w:cs="Times New Roman"/>
          <w:sz w:val="28"/>
          <w:szCs w:val="28"/>
          <w:lang w:val="ru-RU" w:eastAsia="ru-RU"/>
        </w:rPr>
        <w:t>’</w:t>
      </w:r>
      <w:r w:rsidR="00552B58" w:rsidRPr="00552B58">
        <w:rPr>
          <w:rFonts w:ascii="Times New Roman" w:hAnsi="Times New Roman" w:cs="Times New Roman"/>
          <w:sz w:val="28"/>
          <w:szCs w:val="28"/>
          <w:lang w:eastAsia="ru-RU"/>
        </w:rPr>
        <w:t xml:space="preserve">я троянди», окресливши дві його прагматичні задачі. «Перша – щоб з інтелектуального середовища вийшов роман, здатний привернути увагу не одних лише інтелектуалів. Друга – повернути «відпалого» ​​інтелектуала в стан «нормального» читача, здатного не тільки рефлектувати над книгою, а й щиро захопитися розповіддю» </w:t>
      </w:r>
      <w:r w:rsidR="00552B58" w:rsidRPr="00690317">
        <w:rPr>
          <w:rFonts w:ascii="Times New Roman" w:hAnsi="Times New Roman" w:cs="Times New Roman"/>
          <w:sz w:val="28"/>
          <w:szCs w:val="28"/>
          <w:lang w:val="ru-RU" w:eastAsia="ru-RU"/>
        </w:rPr>
        <w:t>[</w:t>
      </w:r>
      <w:r w:rsidR="00FE3C3F">
        <w:rPr>
          <w:rFonts w:ascii="Times New Roman" w:hAnsi="Times New Roman" w:cs="Times New Roman"/>
          <w:sz w:val="28"/>
          <w:szCs w:val="28"/>
          <w:lang w:val="ru-RU"/>
        </w:rPr>
        <w:t xml:space="preserve">2, с. </w:t>
      </w:r>
      <w:proofErr w:type="gramStart"/>
      <w:r w:rsidR="00FE3C3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552B58" w:rsidRPr="00690317">
        <w:rPr>
          <w:rFonts w:ascii="Times New Roman" w:hAnsi="Times New Roman" w:cs="Times New Roman"/>
          <w:sz w:val="28"/>
          <w:szCs w:val="28"/>
          <w:lang w:val="ru-RU" w:eastAsia="ru-RU"/>
        </w:rPr>
        <w:t>]</w:t>
      </w:r>
      <w:r w:rsidR="00552B58" w:rsidRPr="00552B5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552B58">
        <w:rPr>
          <w:rFonts w:ascii="Times New Roman" w:hAnsi="Times New Roman" w:cs="Times New Roman"/>
          <w:sz w:val="28"/>
          <w:szCs w:val="28"/>
          <w:lang w:eastAsia="ru-RU"/>
        </w:rPr>
        <w:t xml:space="preserve"> Про роман «Острів напередодні» автор говорить як про роман, який дивує читачів. М. </w:t>
      </w:r>
      <w:proofErr w:type="spellStart"/>
      <w:r w:rsidR="00552B58">
        <w:rPr>
          <w:rFonts w:ascii="Times New Roman" w:hAnsi="Times New Roman" w:cs="Times New Roman"/>
          <w:sz w:val="28"/>
          <w:szCs w:val="28"/>
          <w:lang w:eastAsia="ru-RU"/>
        </w:rPr>
        <w:t>Бутов</w:t>
      </w:r>
      <w:proofErr w:type="spellEnd"/>
      <w:r w:rsidR="00552B58">
        <w:rPr>
          <w:rFonts w:ascii="Times New Roman" w:hAnsi="Times New Roman" w:cs="Times New Roman"/>
          <w:sz w:val="28"/>
          <w:szCs w:val="28"/>
          <w:lang w:eastAsia="ru-RU"/>
        </w:rPr>
        <w:t xml:space="preserve"> говорить, що у попередніх романах письменник поводив себе енергійно, в цьому ж романі розповідь є в</w:t>
      </w:r>
      <w:r w:rsidR="00552B58" w:rsidRPr="00690317">
        <w:rPr>
          <w:rFonts w:ascii="Times New Roman" w:hAnsi="Times New Roman" w:cs="Times New Roman"/>
          <w:sz w:val="28"/>
          <w:szCs w:val="28"/>
          <w:lang w:val="ru-RU" w:eastAsia="ru-RU"/>
        </w:rPr>
        <w:t>’</w:t>
      </w:r>
      <w:proofErr w:type="spellStart"/>
      <w:r w:rsidR="00552B58">
        <w:rPr>
          <w:rFonts w:ascii="Times New Roman" w:hAnsi="Times New Roman" w:cs="Times New Roman"/>
          <w:sz w:val="28"/>
          <w:szCs w:val="28"/>
          <w:lang w:eastAsia="ru-RU"/>
        </w:rPr>
        <w:t>ялою</w:t>
      </w:r>
      <w:proofErr w:type="spellEnd"/>
      <w:r w:rsidR="00552B5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0D7857">
        <w:rPr>
          <w:rFonts w:ascii="Times New Roman" w:hAnsi="Times New Roman" w:cs="Times New Roman"/>
          <w:sz w:val="28"/>
          <w:szCs w:val="28"/>
          <w:lang w:eastAsia="ru-RU"/>
        </w:rPr>
        <w:t xml:space="preserve"> Автор статті говорить, що для того, щоб роман йому сподобався треба тільки «</w:t>
      </w:r>
      <w:r w:rsidR="000D7857" w:rsidRPr="000D7857">
        <w:rPr>
          <w:rFonts w:ascii="Times New Roman" w:hAnsi="Times New Roman" w:cs="Times New Roman"/>
          <w:sz w:val="28"/>
          <w:szCs w:val="28"/>
          <w:lang w:eastAsia="ru-RU"/>
        </w:rPr>
        <w:t>подати мені його, прикрашеним в інтересах письменника і романної ава</w:t>
      </w:r>
      <w:r w:rsidR="000D7857">
        <w:rPr>
          <w:rFonts w:ascii="Times New Roman" w:hAnsi="Times New Roman" w:cs="Times New Roman"/>
          <w:sz w:val="28"/>
          <w:szCs w:val="28"/>
          <w:lang w:eastAsia="ru-RU"/>
        </w:rPr>
        <w:t xml:space="preserve">нтюри, – </w:t>
      </w:r>
      <w:r w:rsidR="000D7857" w:rsidRPr="000D7857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="000D7857">
        <w:rPr>
          <w:rFonts w:ascii="Times New Roman" w:hAnsi="Times New Roman" w:cs="Times New Roman"/>
          <w:sz w:val="28"/>
          <w:szCs w:val="28"/>
          <w:lang w:eastAsia="ru-RU"/>
        </w:rPr>
        <w:t xml:space="preserve">начебто хто, як не </w:t>
      </w:r>
      <w:proofErr w:type="spellStart"/>
      <w:r w:rsidR="000D7857">
        <w:rPr>
          <w:rFonts w:ascii="Times New Roman" w:hAnsi="Times New Roman" w:cs="Times New Roman"/>
          <w:sz w:val="28"/>
          <w:szCs w:val="28"/>
          <w:lang w:eastAsia="ru-RU"/>
        </w:rPr>
        <w:t>Умберто</w:t>
      </w:r>
      <w:proofErr w:type="spellEnd"/>
      <w:r w:rsidR="000D78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D7857">
        <w:rPr>
          <w:rFonts w:ascii="Times New Roman" w:hAnsi="Times New Roman" w:cs="Times New Roman"/>
          <w:sz w:val="28"/>
          <w:szCs w:val="28"/>
          <w:lang w:eastAsia="ru-RU"/>
        </w:rPr>
        <w:t>Еко</w:t>
      </w:r>
      <w:proofErr w:type="spellEnd"/>
      <w:r w:rsidR="000D7857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="000D7857" w:rsidRPr="000D7857">
        <w:rPr>
          <w:rFonts w:ascii="Times New Roman" w:hAnsi="Times New Roman" w:cs="Times New Roman"/>
          <w:sz w:val="28"/>
          <w:szCs w:val="28"/>
          <w:lang w:eastAsia="ru-RU"/>
        </w:rPr>
        <w:t>історик, знайомий з безліччю текстів і документів, що вміє ретельно реконструювати деталі (он з якою любовної прискіпливістю розпланував монастир в "Імені троянди ") і спирати на них інтригу, цінитель незвичайних, маловідомих фактів, дивних концепцій, непередбачуваних поворотів сюжету; х</w:t>
      </w:r>
      <w:r w:rsidR="000D7857">
        <w:rPr>
          <w:rFonts w:ascii="Times New Roman" w:hAnsi="Times New Roman" w:cs="Times New Roman"/>
          <w:sz w:val="28"/>
          <w:szCs w:val="28"/>
          <w:lang w:eastAsia="ru-RU"/>
        </w:rPr>
        <w:t xml:space="preserve">то, як не він, на це здатний, – </w:t>
      </w:r>
      <w:r w:rsidR="000D7857" w:rsidRPr="000D7857">
        <w:rPr>
          <w:rFonts w:ascii="Times New Roman" w:hAnsi="Times New Roman" w:cs="Times New Roman"/>
          <w:sz w:val="28"/>
          <w:szCs w:val="28"/>
          <w:lang w:eastAsia="ru-RU"/>
        </w:rPr>
        <w:t>щоб я наперед простив романістові будь-які приватні невдачі, яких все одно не зауважу</w:t>
      </w:r>
      <w:r w:rsidR="000D7857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0D7857" w:rsidRPr="00690317">
        <w:rPr>
          <w:rFonts w:ascii="Times New Roman" w:hAnsi="Times New Roman" w:cs="Times New Roman"/>
          <w:sz w:val="28"/>
          <w:szCs w:val="28"/>
          <w:lang w:eastAsia="ru-RU"/>
        </w:rPr>
        <w:t xml:space="preserve"> [</w:t>
      </w:r>
      <w:r w:rsidR="00FE3C3F" w:rsidRPr="00690317">
        <w:rPr>
          <w:rFonts w:ascii="Times New Roman" w:hAnsi="Times New Roman" w:cs="Times New Roman"/>
          <w:sz w:val="28"/>
          <w:szCs w:val="28"/>
        </w:rPr>
        <w:t>2, с. 8</w:t>
      </w:r>
      <w:r w:rsidR="000D7857" w:rsidRPr="00690317">
        <w:rPr>
          <w:rFonts w:ascii="Times New Roman" w:hAnsi="Times New Roman" w:cs="Times New Roman"/>
          <w:sz w:val="28"/>
          <w:szCs w:val="28"/>
          <w:lang w:eastAsia="ru-RU"/>
        </w:rPr>
        <w:t>]</w:t>
      </w:r>
      <w:r w:rsidR="000D7857" w:rsidRPr="00552B5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0D7857">
        <w:rPr>
          <w:rFonts w:ascii="Times New Roman" w:hAnsi="Times New Roman" w:cs="Times New Roman"/>
          <w:sz w:val="28"/>
          <w:szCs w:val="28"/>
          <w:lang w:eastAsia="ru-RU"/>
        </w:rPr>
        <w:t xml:space="preserve"> М. </w:t>
      </w:r>
      <w:proofErr w:type="spellStart"/>
      <w:r w:rsidR="000D7857">
        <w:rPr>
          <w:rFonts w:ascii="Times New Roman" w:hAnsi="Times New Roman" w:cs="Times New Roman"/>
          <w:sz w:val="28"/>
          <w:szCs w:val="28"/>
          <w:lang w:eastAsia="ru-RU"/>
        </w:rPr>
        <w:t>Бутов</w:t>
      </w:r>
      <w:proofErr w:type="spellEnd"/>
      <w:r w:rsidR="000D7857">
        <w:rPr>
          <w:rFonts w:ascii="Times New Roman" w:hAnsi="Times New Roman" w:cs="Times New Roman"/>
          <w:sz w:val="28"/>
          <w:szCs w:val="28"/>
          <w:lang w:eastAsia="ru-RU"/>
        </w:rPr>
        <w:t xml:space="preserve"> догодить висновку, що цей роман є не захоплюючим, тим більше після прекрасного роману </w:t>
      </w:r>
      <w:r w:rsidR="000D7857" w:rsidRPr="00552B58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0D7857" w:rsidRPr="00552B58">
        <w:rPr>
          <w:rFonts w:ascii="Times New Roman" w:hAnsi="Times New Roman" w:cs="Times New Roman"/>
          <w:sz w:val="28"/>
          <w:szCs w:val="28"/>
          <w:lang w:eastAsia="ru-RU"/>
        </w:rPr>
        <w:t>Ім</w:t>
      </w:r>
      <w:proofErr w:type="spellEnd"/>
      <w:r w:rsidR="000D7857" w:rsidRPr="00690317">
        <w:rPr>
          <w:rFonts w:ascii="Times New Roman" w:hAnsi="Times New Roman" w:cs="Times New Roman"/>
          <w:sz w:val="28"/>
          <w:szCs w:val="28"/>
          <w:lang w:val="ru-RU" w:eastAsia="ru-RU"/>
        </w:rPr>
        <w:t>’</w:t>
      </w:r>
      <w:r w:rsidR="000D7857" w:rsidRPr="00552B58">
        <w:rPr>
          <w:rFonts w:ascii="Times New Roman" w:hAnsi="Times New Roman" w:cs="Times New Roman"/>
          <w:sz w:val="28"/>
          <w:szCs w:val="28"/>
          <w:lang w:eastAsia="ru-RU"/>
        </w:rPr>
        <w:t>я троянди»</w:t>
      </w:r>
      <w:r w:rsidR="000D785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2D3E" w:rsidRDefault="000D7857" w:rsidP="00552B58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Треба також звернути увагу на дослідження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Лотмана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 своїй праці «Вихід із лабіринту» дослідник також звертає свою увагу на роман </w:t>
      </w:r>
      <w:r w:rsidRPr="00552B58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52B58">
        <w:rPr>
          <w:rFonts w:ascii="Times New Roman" w:hAnsi="Times New Roman" w:cs="Times New Roman"/>
          <w:sz w:val="28"/>
          <w:szCs w:val="28"/>
          <w:lang w:eastAsia="ru-RU"/>
        </w:rPr>
        <w:t>Ім</w:t>
      </w:r>
      <w:proofErr w:type="spellEnd"/>
      <w:r w:rsidRPr="00690317">
        <w:rPr>
          <w:rFonts w:ascii="Times New Roman" w:hAnsi="Times New Roman" w:cs="Times New Roman"/>
          <w:sz w:val="28"/>
          <w:szCs w:val="28"/>
          <w:lang w:val="ru-RU" w:eastAsia="ru-RU"/>
        </w:rPr>
        <w:t>’</w:t>
      </w:r>
      <w:r w:rsidRPr="00552B58">
        <w:rPr>
          <w:rFonts w:ascii="Times New Roman" w:hAnsi="Times New Roman" w:cs="Times New Roman"/>
          <w:sz w:val="28"/>
          <w:szCs w:val="28"/>
          <w:lang w:eastAsia="ru-RU"/>
        </w:rPr>
        <w:t>я троянди»</w:t>
      </w:r>
      <w:r>
        <w:rPr>
          <w:rFonts w:ascii="Times New Roman" w:hAnsi="Times New Roman" w:cs="Times New Roman"/>
          <w:sz w:val="28"/>
          <w:szCs w:val="28"/>
          <w:lang w:eastAsia="ru-RU"/>
        </w:rPr>
        <w:t>. Він говорить і про головних персонажів твору , і про час, який описується в романі, і про ознаки детективу.</w:t>
      </w:r>
    </w:p>
    <w:p w:rsidR="00282D3E" w:rsidRDefault="000D7857" w:rsidP="00282D3E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7792F" w:rsidRPr="00282D3E">
        <w:rPr>
          <w:rFonts w:ascii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>Лотман</w:t>
      </w:r>
      <w:proofErr w:type="spellEnd"/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 xml:space="preserve"> пише, що «вже те, що </w:t>
      </w:r>
      <w:r w:rsidR="00282D3E">
        <w:rPr>
          <w:rFonts w:ascii="Times New Roman" w:hAnsi="Times New Roman" w:cs="Times New Roman"/>
          <w:sz w:val="28"/>
          <w:szCs w:val="28"/>
          <w:lang w:eastAsia="ru-RU"/>
        </w:rPr>
        <w:t>відрізняється</w:t>
      </w:r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 xml:space="preserve"> проникливістю францисканський чернець </w:t>
      </w:r>
      <w:r w:rsidR="00282D3E">
        <w:rPr>
          <w:rFonts w:ascii="Times New Roman" w:hAnsi="Times New Roman" w:cs="Times New Roman"/>
          <w:sz w:val="28"/>
          <w:szCs w:val="28"/>
          <w:lang w:val="en-US" w:eastAsia="ru-RU"/>
        </w:rPr>
        <w:t>XIV</w:t>
      </w:r>
      <w:r w:rsidR="00282D3E" w:rsidRPr="006903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82D3E">
        <w:rPr>
          <w:rFonts w:ascii="Times New Roman" w:hAnsi="Times New Roman" w:cs="Times New Roman"/>
          <w:sz w:val="28"/>
          <w:szCs w:val="28"/>
          <w:lang w:eastAsia="ru-RU"/>
        </w:rPr>
        <w:t>століття</w:t>
      </w:r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 xml:space="preserve">, англієць Вільгельм </w:t>
      </w:r>
      <w:proofErr w:type="spellStart"/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>Баскервильский</w:t>
      </w:r>
      <w:proofErr w:type="spellEnd"/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>, відсилає читача своїм добрим ім</w:t>
      </w:r>
      <w:r w:rsidR="00282D3E">
        <w:rPr>
          <w:rFonts w:ascii="Times New Roman" w:hAnsi="Times New Roman" w:cs="Times New Roman"/>
          <w:sz w:val="28"/>
          <w:szCs w:val="28"/>
          <w:lang w:eastAsia="ru-RU"/>
        </w:rPr>
        <w:t xml:space="preserve">'ям до розповіді про </w:t>
      </w:r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 xml:space="preserve">подвиг </w:t>
      </w:r>
      <w:r w:rsidR="00282D3E">
        <w:rPr>
          <w:rFonts w:ascii="Times New Roman" w:hAnsi="Times New Roman" w:cs="Times New Roman"/>
          <w:sz w:val="28"/>
          <w:szCs w:val="28"/>
          <w:lang w:eastAsia="ru-RU"/>
        </w:rPr>
        <w:t>знаменитого</w:t>
      </w:r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82D3E">
        <w:rPr>
          <w:rFonts w:ascii="Times New Roman" w:hAnsi="Times New Roman" w:cs="Times New Roman"/>
          <w:sz w:val="28"/>
          <w:szCs w:val="28"/>
          <w:lang w:eastAsia="ru-RU"/>
        </w:rPr>
        <w:t xml:space="preserve">детектива </w:t>
      </w:r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 xml:space="preserve">Шерлока Холмса, а літописець його має ім'я </w:t>
      </w:r>
      <w:proofErr w:type="spellStart"/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>Адсона</w:t>
      </w:r>
      <w:proofErr w:type="spellEnd"/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 xml:space="preserve"> (прозорий натяк на </w:t>
      </w:r>
      <w:proofErr w:type="spellStart"/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>Ватсона</w:t>
      </w:r>
      <w:proofErr w:type="spellEnd"/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>Конан</w:t>
      </w:r>
      <w:proofErr w:type="spellEnd"/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>Дойля</w:t>
      </w:r>
      <w:proofErr w:type="spellEnd"/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 xml:space="preserve">), досить чітко орієнтує читача. Така </w:t>
      </w:r>
      <w:r w:rsidR="00282D3E">
        <w:rPr>
          <w:rFonts w:ascii="Times New Roman" w:hAnsi="Times New Roman" w:cs="Times New Roman"/>
          <w:sz w:val="28"/>
          <w:szCs w:val="28"/>
          <w:lang w:eastAsia="ru-RU"/>
        </w:rPr>
        <w:t>ж роль згадувань про наркотичні засоби</w:t>
      </w:r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 xml:space="preserve">, які вживає Шерлок Холмс </w:t>
      </w:r>
      <w:r w:rsidR="00282D3E">
        <w:rPr>
          <w:rFonts w:ascii="Times New Roman" w:hAnsi="Times New Roman" w:cs="Times New Roman"/>
          <w:sz w:val="28"/>
          <w:szCs w:val="28"/>
          <w:lang w:val="en-US" w:eastAsia="ru-RU"/>
        </w:rPr>
        <w:t>XIV</w:t>
      </w:r>
      <w:r w:rsidR="00282D3E" w:rsidRPr="006903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82D3E">
        <w:rPr>
          <w:rFonts w:ascii="Times New Roman" w:hAnsi="Times New Roman" w:cs="Times New Roman"/>
          <w:sz w:val="28"/>
          <w:szCs w:val="28"/>
          <w:lang w:eastAsia="ru-RU"/>
        </w:rPr>
        <w:t xml:space="preserve">століття для </w:t>
      </w:r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підтримки інтелектуальної активності. Як і в його англійського двійника, періоди байдужос</w:t>
      </w:r>
      <w:r w:rsidR="00282D3E">
        <w:rPr>
          <w:rFonts w:ascii="Times New Roman" w:hAnsi="Times New Roman" w:cs="Times New Roman"/>
          <w:sz w:val="28"/>
          <w:szCs w:val="28"/>
          <w:lang w:eastAsia="ru-RU"/>
        </w:rPr>
        <w:t>ті і прострації у його розумовій</w:t>
      </w:r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 xml:space="preserve"> діяльності перем</w:t>
      </w:r>
      <w:r w:rsidR="00282D3E">
        <w:rPr>
          <w:rFonts w:ascii="Times New Roman" w:hAnsi="Times New Roman" w:cs="Times New Roman"/>
          <w:sz w:val="28"/>
          <w:szCs w:val="28"/>
          <w:lang w:eastAsia="ru-RU"/>
        </w:rPr>
        <w:t>ежовуються з періодами збудження</w:t>
      </w:r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282D3E">
        <w:rPr>
          <w:rFonts w:ascii="Times New Roman" w:hAnsi="Times New Roman" w:cs="Times New Roman"/>
          <w:sz w:val="28"/>
          <w:szCs w:val="28"/>
          <w:lang w:eastAsia="ru-RU"/>
        </w:rPr>
        <w:t xml:space="preserve"> пов</w:t>
      </w:r>
      <w:r w:rsidR="00282D3E" w:rsidRPr="00690317">
        <w:rPr>
          <w:rFonts w:ascii="Times New Roman" w:hAnsi="Times New Roman" w:cs="Times New Roman"/>
          <w:sz w:val="28"/>
          <w:szCs w:val="28"/>
          <w:lang w:eastAsia="ru-RU"/>
        </w:rPr>
        <w:t>’я</w:t>
      </w:r>
      <w:r w:rsidR="00282D3E">
        <w:rPr>
          <w:rFonts w:ascii="Times New Roman" w:hAnsi="Times New Roman" w:cs="Times New Roman"/>
          <w:sz w:val="28"/>
          <w:szCs w:val="28"/>
          <w:lang w:eastAsia="ru-RU"/>
        </w:rPr>
        <w:t>зані з вживанням</w:t>
      </w:r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 xml:space="preserve"> таємничих трав. Саме у ці останні періоди в усій красі виявля</w:t>
      </w:r>
      <w:r w:rsidR="00282D3E">
        <w:rPr>
          <w:rFonts w:ascii="Times New Roman" w:hAnsi="Times New Roman" w:cs="Times New Roman"/>
          <w:sz w:val="28"/>
          <w:szCs w:val="28"/>
          <w:lang w:eastAsia="ru-RU"/>
        </w:rPr>
        <w:t xml:space="preserve">ються його логічні спроможності </w:t>
      </w:r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>і інтелектуальна сила. А перші сцени, що зна</w:t>
      </w:r>
      <w:r w:rsidR="00282D3E">
        <w:rPr>
          <w:rFonts w:ascii="Times New Roman" w:hAnsi="Times New Roman" w:cs="Times New Roman"/>
          <w:sz w:val="28"/>
          <w:szCs w:val="28"/>
          <w:lang w:eastAsia="ru-RU"/>
        </w:rPr>
        <w:t xml:space="preserve">йомлять нас з Вільгельмом </w:t>
      </w:r>
      <w:proofErr w:type="spellStart"/>
      <w:r w:rsidR="00282D3E">
        <w:rPr>
          <w:rFonts w:ascii="Times New Roman" w:hAnsi="Times New Roman" w:cs="Times New Roman"/>
          <w:sz w:val="28"/>
          <w:szCs w:val="28"/>
          <w:lang w:eastAsia="ru-RU"/>
        </w:rPr>
        <w:t>Баскерві</w:t>
      </w:r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>льским</w:t>
      </w:r>
      <w:proofErr w:type="spellEnd"/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>, здаються пародійн</w:t>
      </w:r>
      <w:r w:rsidR="00282D3E">
        <w:rPr>
          <w:rFonts w:ascii="Times New Roman" w:hAnsi="Times New Roman" w:cs="Times New Roman"/>
          <w:sz w:val="28"/>
          <w:szCs w:val="28"/>
          <w:lang w:eastAsia="ru-RU"/>
        </w:rPr>
        <w:t>ими цитатами з епосу про Шерлока Холмса: монах</w:t>
      </w:r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 xml:space="preserve"> безпомилково описує зовнішність коня,</w:t>
      </w:r>
      <w:r w:rsidR="00282D3E">
        <w:rPr>
          <w:rFonts w:ascii="Times New Roman" w:hAnsi="Times New Roman" w:cs="Times New Roman"/>
          <w:sz w:val="28"/>
          <w:szCs w:val="28"/>
          <w:lang w:eastAsia="ru-RU"/>
        </w:rPr>
        <w:t xml:space="preserve"> що втік, </w:t>
      </w:r>
      <w:r w:rsidR="00D7792F">
        <w:rPr>
          <w:rFonts w:ascii="Times New Roman" w:hAnsi="Times New Roman" w:cs="Times New Roman"/>
          <w:sz w:val="28"/>
          <w:szCs w:val="28"/>
          <w:lang w:eastAsia="ru-RU"/>
        </w:rPr>
        <w:t>і якого він ніколи не бачив</w:t>
      </w:r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D7792F">
        <w:rPr>
          <w:rFonts w:ascii="Times New Roman" w:hAnsi="Times New Roman" w:cs="Times New Roman"/>
          <w:sz w:val="28"/>
          <w:szCs w:val="28"/>
          <w:lang w:eastAsia="ru-RU"/>
        </w:rPr>
        <w:t xml:space="preserve">а також точно говорить,  де його слід шукати, </w:t>
      </w:r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D7792F">
        <w:rPr>
          <w:rFonts w:ascii="Times New Roman" w:hAnsi="Times New Roman" w:cs="Times New Roman"/>
          <w:sz w:val="28"/>
          <w:szCs w:val="28"/>
          <w:lang w:eastAsia="ru-RU"/>
        </w:rPr>
        <w:t xml:space="preserve"> після</w:t>
      </w:r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7792F">
        <w:rPr>
          <w:rFonts w:ascii="Times New Roman" w:hAnsi="Times New Roman" w:cs="Times New Roman"/>
          <w:sz w:val="28"/>
          <w:szCs w:val="28"/>
          <w:lang w:eastAsia="ru-RU"/>
        </w:rPr>
        <w:t xml:space="preserve">відновлює картину вбивства – першого, яке відбувається </w:t>
      </w:r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 xml:space="preserve">у стінах </w:t>
      </w:r>
      <w:r w:rsidR="00D7792F">
        <w:rPr>
          <w:rFonts w:ascii="Times New Roman" w:hAnsi="Times New Roman" w:cs="Times New Roman"/>
          <w:sz w:val="28"/>
          <w:szCs w:val="28"/>
          <w:lang w:eastAsia="ru-RU"/>
        </w:rPr>
        <w:t>монастиря, в</w:t>
      </w:r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 xml:space="preserve"> яко</w:t>
      </w:r>
      <w:r w:rsidR="00D7792F">
        <w:rPr>
          <w:rFonts w:ascii="Times New Roman" w:hAnsi="Times New Roman" w:cs="Times New Roman"/>
          <w:sz w:val="28"/>
          <w:szCs w:val="28"/>
          <w:lang w:eastAsia="ru-RU"/>
        </w:rPr>
        <w:t xml:space="preserve">му розгортається сюжет роману, – </w:t>
      </w:r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>хоча також</w:t>
      </w:r>
      <w:r w:rsidR="00D7792F">
        <w:rPr>
          <w:rFonts w:ascii="Times New Roman" w:hAnsi="Times New Roman" w:cs="Times New Roman"/>
          <w:sz w:val="28"/>
          <w:szCs w:val="28"/>
          <w:lang w:eastAsia="ru-RU"/>
        </w:rPr>
        <w:t xml:space="preserve"> не був його свідком» [</w:t>
      </w:r>
      <w:r w:rsidR="00FE3C3F" w:rsidRPr="00690317">
        <w:rPr>
          <w:rFonts w:ascii="Times New Roman" w:hAnsi="Times New Roman" w:cs="Times New Roman"/>
          <w:sz w:val="28"/>
          <w:szCs w:val="28"/>
          <w:lang w:eastAsia="ru-RU"/>
        </w:rPr>
        <w:t>6, с. 651</w:t>
      </w:r>
      <w:r w:rsidR="00282D3E" w:rsidRPr="00282D3E">
        <w:rPr>
          <w:rFonts w:ascii="Times New Roman" w:hAnsi="Times New Roman" w:cs="Times New Roman"/>
          <w:sz w:val="28"/>
          <w:szCs w:val="28"/>
          <w:lang w:eastAsia="ru-RU"/>
        </w:rPr>
        <w:t>].</w:t>
      </w:r>
      <w:r w:rsidR="00D7792F">
        <w:rPr>
          <w:rFonts w:ascii="Times New Roman" w:hAnsi="Times New Roman" w:cs="Times New Roman"/>
          <w:sz w:val="28"/>
          <w:szCs w:val="28"/>
          <w:lang w:eastAsia="ru-RU"/>
        </w:rPr>
        <w:t xml:space="preserve"> Дослідник називає Вільгельма дуже дивним Шерлоком. Він завжди з</w:t>
      </w:r>
      <w:r w:rsidR="00D7792F" w:rsidRPr="00690317">
        <w:rPr>
          <w:rFonts w:ascii="Times New Roman" w:hAnsi="Times New Roman" w:cs="Times New Roman"/>
          <w:sz w:val="28"/>
          <w:szCs w:val="28"/>
          <w:lang w:eastAsia="ru-RU"/>
        </w:rPr>
        <w:t>’</w:t>
      </w:r>
      <w:r w:rsidR="00D7792F">
        <w:rPr>
          <w:rFonts w:ascii="Times New Roman" w:hAnsi="Times New Roman" w:cs="Times New Roman"/>
          <w:sz w:val="28"/>
          <w:szCs w:val="28"/>
          <w:lang w:eastAsia="ru-RU"/>
        </w:rPr>
        <w:t xml:space="preserve">являється запізно. </w:t>
      </w:r>
    </w:p>
    <w:p w:rsidR="00D7792F" w:rsidRDefault="00D7792F" w:rsidP="00282D3E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Лотман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також говорить про гру з читачем. Вона полягала у тому, що: «вся «детективна»</w:t>
      </w:r>
      <w:r w:rsidRPr="00D7792F">
        <w:rPr>
          <w:rFonts w:ascii="Times New Roman" w:hAnsi="Times New Roman" w:cs="Times New Roman"/>
          <w:sz w:val="28"/>
          <w:szCs w:val="28"/>
          <w:lang w:eastAsia="ru-RU"/>
        </w:rPr>
        <w:t xml:space="preserve"> лінія цього дивного детектива виявляється абсолютно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закритою</w:t>
      </w:r>
      <w:r w:rsidRPr="00D7792F">
        <w:rPr>
          <w:rFonts w:ascii="Times New Roman" w:hAnsi="Times New Roman" w:cs="Times New Roman"/>
          <w:sz w:val="28"/>
          <w:szCs w:val="28"/>
          <w:lang w:eastAsia="ru-RU"/>
        </w:rPr>
        <w:t xml:space="preserve"> іншими сюжетами. Інтерес читача перемикається на інші події, і він починає усвідомлювати, що його попросту обдурили, що, викликавши в його па</w:t>
      </w:r>
      <w:r>
        <w:rPr>
          <w:rFonts w:ascii="Times New Roman" w:hAnsi="Times New Roman" w:cs="Times New Roman"/>
          <w:sz w:val="28"/>
          <w:szCs w:val="28"/>
          <w:lang w:eastAsia="ru-RU"/>
        </w:rPr>
        <w:t>м'яті тіні героя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Баскервільської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собаки»</w:t>
      </w:r>
      <w:r w:rsidRPr="00D7792F">
        <w:rPr>
          <w:rFonts w:ascii="Times New Roman" w:hAnsi="Times New Roman" w:cs="Times New Roman"/>
          <w:sz w:val="28"/>
          <w:szCs w:val="28"/>
          <w:lang w:eastAsia="ru-RU"/>
        </w:rPr>
        <w:t xml:space="preserve"> і його вірного супутника-літописця, автор запропонував нам взяти участь в одній грі, а сам грає в зовсім іншу. Читачеві природно намагатися з'ясувати, в яку ж гру з ни</w:t>
      </w:r>
      <w:r>
        <w:rPr>
          <w:rFonts w:ascii="Times New Roman" w:hAnsi="Times New Roman" w:cs="Times New Roman"/>
          <w:sz w:val="28"/>
          <w:szCs w:val="28"/>
          <w:lang w:eastAsia="ru-RU"/>
        </w:rPr>
        <w:t>м грають і які правила цієї гри» [</w:t>
      </w:r>
      <w:r w:rsidR="00FE3C3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6, с. </w:t>
      </w:r>
      <w:proofErr w:type="gramStart"/>
      <w:r w:rsidR="00FE3C3F">
        <w:rPr>
          <w:rFonts w:ascii="Times New Roman" w:hAnsi="Times New Roman" w:cs="Times New Roman"/>
          <w:sz w:val="28"/>
          <w:szCs w:val="28"/>
          <w:lang w:val="ru-RU" w:eastAsia="ru-RU"/>
        </w:rPr>
        <w:t>653</w:t>
      </w:r>
      <w:r w:rsidRPr="00282D3E">
        <w:rPr>
          <w:rFonts w:ascii="Times New Roman" w:hAnsi="Times New Roman" w:cs="Times New Roman"/>
          <w:sz w:val="28"/>
          <w:szCs w:val="28"/>
          <w:lang w:eastAsia="ru-RU"/>
        </w:rPr>
        <w:t>].</w:t>
      </w:r>
      <w:proofErr w:type="gramEnd"/>
    </w:p>
    <w:p w:rsidR="00D7792F" w:rsidRDefault="00156246" w:rsidP="00282D3E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Дослідник не оминає й історичної основи роману, а також говорить про образ-символ – лабіринт, який розкривається в романі. </w:t>
      </w:r>
    </w:p>
    <w:p w:rsidR="00156246" w:rsidRDefault="00156246" w:rsidP="00282D3E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Отже, з вище зазначеного можна сказати, що найбільшої уваги дослідників творчості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Умберто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Еко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A298D">
        <w:rPr>
          <w:rFonts w:ascii="Times New Roman" w:hAnsi="Times New Roman" w:cs="Times New Roman"/>
          <w:sz w:val="28"/>
          <w:szCs w:val="28"/>
          <w:lang w:eastAsia="ru-RU"/>
        </w:rPr>
        <w:t xml:space="preserve">зорієнтовано на дослідженнях роману </w:t>
      </w:r>
      <w:r w:rsidR="009A298D" w:rsidRPr="00552B58">
        <w:rPr>
          <w:rFonts w:ascii="Times New Roman" w:hAnsi="Times New Roman" w:cs="Times New Roman"/>
          <w:sz w:val="28"/>
          <w:szCs w:val="28"/>
          <w:lang w:eastAsia="ru-RU"/>
        </w:rPr>
        <w:t>«Ім</w:t>
      </w:r>
      <w:r w:rsidR="009A298D" w:rsidRPr="00690317">
        <w:rPr>
          <w:rFonts w:ascii="Times New Roman" w:hAnsi="Times New Roman" w:cs="Times New Roman"/>
          <w:sz w:val="28"/>
          <w:szCs w:val="28"/>
          <w:lang w:eastAsia="ru-RU"/>
        </w:rPr>
        <w:t>’</w:t>
      </w:r>
      <w:r w:rsidR="009A298D" w:rsidRPr="00552B58">
        <w:rPr>
          <w:rFonts w:ascii="Times New Roman" w:hAnsi="Times New Roman" w:cs="Times New Roman"/>
          <w:sz w:val="28"/>
          <w:szCs w:val="28"/>
          <w:lang w:eastAsia="ru-RU"/>
        </w:rPr>
        <w:t>я троянди»</w:t>
      </w:r>
    </w:p>
    <w:p w:rsidR="009A298D" w:rsidRDefault="009A298D" w:rsidP="00282D3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A298D" w:rsidRDefault="009A298D" w:rsidP="00282D3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A298D" w:rsidRDefault="009A298D" w:rsidP="00282D3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A298D" w:rsidRPr="00282D3E" w:rsidRDefault="009A298D" w:rsidP="00282D3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D7857" w:rsidRPr="00552B58" w:rsidRDefault="000D7857" w:rsidP="00552B58">
      <w:pPr>
        <w:rPr>
          <w:rFonts w:ascii="Times New Roman" w:hAnsi="Times New Roman" w:cs="Times New Roman"/>
          <w:sz w:val="28"/>
          <w:szCs w:val="28"/>
        </w:rPr>
      </w:pPr>
    </w:p>
    <w:p w:rsidR="009A298D" w:rsidRDefault="009A298D" w:rsidP="009A298D">
      <w:pPr>
        <w:ind w:left="53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8D">
        <w:rPr>
          <w:rFonts w:ascii="Times New Roman" w:hAnsi="Times New Roman" w:cs="Times New Roman"/>
          <w:b/>
          <w:sz w:val="28"/>
          <w:szCs w:val="28"/>
        </w:rPr>
        <w:lastRenderedPageBreak/>
        <w:t>РОЗДІЛ 2. РОМАН У. ЕКО «ІМ</w:t>
      </w:r>
      <w:r>
        <w:rPr>
          <w:rFonts w:ascii="Times New Roman" w:hAnsi="Times New Roman" w:cs="Times New Roman"/>
          <w:b/>
          <w:sz w:val="28"/>
          <w:szCs w:val="28"/>
        </w:rPr>
        <w:t>’Я ТРОЯНДИ» ЯК ІСТОРИЧНИЙ РОМАН</w:t>
      </w:r>
    </w:p>
    <w:p w:rsidR="009A298D" w:rsidRDefault="009A298D" w:rsidP="009A298D">
      <w:pPr>
        <w:ind w:left="539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98D" w:rsidRPr="009A298D" w:rsidRDefault="009A298D" w:rsidP="009A298D">
      <w:pPr>
        <w:ind w:left="539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 Композиція та сюжет роману</w:t>
      </w:r>
    </w:p>
    <w:p w:rsidR="009A298D" w:rsidRDefault="009A298D" w:rsidP="009A298D">
      <w:pPr>
        <w:ind w:left="539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98D" w:rsidRPr="009A298D" w:rsidRDefault="009A298D" w:rsidP="009A298D">
      <w:pPr>
        <w:rPr>
          <w:rFonts w:ascii="Times New Roman" w:hAnsi="Times New Roman" w:cs="Times New Roman"/>
          <w:sz w:val="28"/>
          <w:szCs w:val="28"/>
        </w:rPr>
      </w:pPr>
      <w:r w:rsidRPr="009A298D">
        <w:rPr>
          <w:rFonts w:ascii="Times New Roman" w:hAnsi="Times New Roman" w:cs="Times New Roman"/>
          <w:sz w:val="28"/>
          <w:szCs w:val="28"/>
        </w:rPr>
        <w:t xml:space="preserve">У своєму романі «Ім'я троянди» </w:t>
      </w:r>
      <w:proofErr w:type="spellStart"/>
      <w:r w:rsidRPr="009A298D">
        <w:rPr>
          <w:rFonts w:ascii="Times New Roman" w:hAnsi="Times New Roman" w:cs="Times New Roman"/>
          <w:sz w:val="28"/>
          <w:szCs w:val="28"/>
        </w:rPr>
        <w:t>Умберто</w:t>
      </w:r>
      <w:proofErr w:type="spellEnd"/>
      <w:r w:rsidRPr="009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298D">
        <w:rPr>
          <w:rFonts w:ascii="Times New Roman" w:hAnsi="Times New Roman" w:cs="Times New Roman"/>
          <w:sz w:val="28"/>
          <w:szCs w:val="28"/>
        </w:rPr>
        <w:t>Еко</w:t>
      </w:r>
      <w:proofErr w:type="spellEnd"/>
      <w:r w:rsidRPr="009A298D">
        <w:rPr>
          <w:rFonts w:ascii="Times New Roman" w:hAnsi="Times New Roman" w:cs="Times New Roman"/>
          <w:sz w:val="28"/>
          <w:szCs w:val="28"/>
        </w:rPr>
        <w:t xml:space="preserve"> малю</w:t>
      </w:r>
      <w:r>
        <w:rPr>
          <w:rFonts w:ascii="Times New Roman" w:hAnsi="Times New Roman" w:cs="Times New Roman"/>
          <w:sz w:val="28"/>
          <w:szCs w:val="28"/>
        </w:rPr>
        <w:t>є картину середньовічного світу</w:t>
      </w:r>
      <w:r w:rsidRPr="009A298D">
        <w:rPr>
          <w:rFonts w:ascii="Times New Roman" w:hAnsi="Times New Roman" w:cs="Times New Roman"/>
          <w:sz w:val="28"/>
          <w:szCs w:val="28"/>
        </w:rPr>
        <w:t>, гранично точно описує історичні події. Для свого роману автор обрав цікаву композицію. У так званому вступі автор повідомляє про т</w:t>
      </w:r>
      <w:r>
        <w:rPr>
          <w:rFonts w:ascii="Times New Roman" w:hAnsi="Times New Roman" w:cs="Times New Roman"/>
          <w:sz w:val="28"/>
          <w:szCs w:val="28"/>
        </w:rPr>
        <w:t>е , що йому потрапляє старовинний</w:t>
      </w:r>
      <w:r w:rsidRPr="009A298D">
        <w:rPr>
          <w:rFonts w:ascii="Times New Roman" w:hAnsi="Times New Roman" w:cs="Times New Roman"/>
          <w:sz w:val="28"/>
          <w:szCs w:val="28"/>
        </w:rPr>
        <w:t xml:space="preserve"> рук</w:t>
      </w:r>
      <w:r>
        <w:rPr>
          <w:rFonts w:ascii="Times New Roman" w:hAnsi="Times New Roman" w:cs="Times New Roman"/>
          <w:sz w:val="28"/>
          <w:szCs w:val="28"/>
        </w:rPr>
        <w:t xml:space="preserve">опис одного ченця на ім'я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Адсон</w:t>
      </w:r>
      <w:proofErr w:type="spellEnd"/>
      <w:r w:rsidRPr="009A298D">
        <w:rPr>
          <w:rFonts w:ascii="Times New Roman" w:hAnsi="Times New Roman" w:cs="Times New Roman"/>
          <w:sz w:val="28"/>
          <w:szCs w:val="28"/>
        </w:rPr>
        <w:t>, який оповідає про події</w:t>
      </w:r>
      <w:r>
        <w:rPr>
          <w:rFonts w:ascii="Times New Roman" w:hAnsi="Times New Roman" w:cs="Times New Roman"/>
          <w:sz w:val="28"/>
          <w:szCs w:val="28"/>
        </w:rPr>
        <w:t>, які</w:t>
      </w:r>
      <w:r w:rsidRPr="009A298D"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>ним відбулися в XIV столітті. «У стані нервового збудження»</w:t>
      </w:r>
      <w:r w:rsidRPr="009A29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автор «</w:t>
      </w:r>
      <w:r w:rsidRPr="009A298D">
        <w:rPr>
          <w:rFonts w:ascii="Times New Roman" w:hAnsi="Times New Roman" w:cs="Times New Roman"/>
          <w:sz w:val="28"/>
          <w:szCs w:val="28"/>
        </w:rPr>
        <w:t>впиваєтьс</w:t>
      </w:r>
      <w:r>
        <w:rPr>
          <w:rFonts w:ascii="Times New Roman" w:hAnsi="Times New Roman" w:cs="Times New Roman"/>
          <w:sz w:val="28"/>
          <w:szCs w:val="28"/>
        </w:rPr>
        <w:t xml:space="preserve">я страхітливої ​​повістю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Адсона</w:t>
      </w:r>
      <w:proofErr w:type="spellEnd"/>
      <w:r>
        <w:rPr>
          <w:rFonts w:ascii="Times New Roman" w:hAnsi="Times New Roman" w:cs="Times New Roman"/>
          <w:sz w:val="28"/>
          <w:szCs w:val="28"/>
        </w:rPr>
        <w:t>» і перекладає її для «сучасного читача» [</w:t>
      </w:r>
      <w:r w:rsidR="00FE3C3F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9B3F86">
        <w:rPr>
          <w:rFonts w:ascii="Times New Roman" w:hAnsi="Times New Roman" w:cs="Times New Roman"/>
          <w:sz w:val="28"/>
          <w:szCs w:val="28"/>
        </w:rPr>
        <w:t>, с.</w:t>
      </w:r>
      <w:r w:rsidR="00FE3C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B3F8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]</w:t>
      </w:r>
      <w:r w:rsidRPr="009A298D">
        <w:rPr>
          <w:rFonts w:ascii="Times New Roman" w:hAnsi="Times New Roman" w:cs="Times New Roman"/>
          <w:sz w:val="28"/>
          <w:szCs w:val="28"/>
        </w:rPr>
        <w:t>. Подальший виклад подій являє собою нібито</w:t>
      </w:r>
      <w:r>
        <w:rPr>
          <w:rFonts w:ascii="Times New Roman" w:hAnsi="Times New Roman" w:cs="Times New Roman"/>
          <w:sz w:val="28"/>
          <w:szCs w:val="28"/>
        </w:rPr>
        <w:t xml:space="preserve"> переклад старовинного рукопису</w:t>
      </w:r>
      <w:r w:rsidRPr="009A298D">
        <w:rPr>
          <w:rFonts w:ascii="Times New Roman" w:hAnsi="Times New Roman" w:cs="Times New Roman"/>
          <w:sz w:val="28"/>
          <w:szCs w:val="28"/>
        </w:rPr>
        <w:t>.</w:t>
      </w:r>
    </w:p>
    <w:p w:rsidR="009A298D" w:rsidRPr="009A298D" w:rsidRDefault="009A298D" w:rsidP="009A29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 рукопис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Адсона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розбитий</w:t>
      </w:r>
      <w:r w:rsidRPr="009A298D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сім розділів, за кількістю днів</w:t>
      </w:r>
      <w:r w:rsidRPr="009A298D">
        <w:rPr>
          <w:rFonts w:ascii="Times New Roman" w:hAnsi="Times New Roman" w:cs="Times New Roman"/>
          <w:sz w:val="28"/>
          <w:szCs w:val="28"/>
        </w:rPr>
        <w:t>, а кожен день</w:t>
      </w:r>
      <w:r>
        <w:rPr>
          <w:rFonts w:ascii="Times New Roman" w:hAnsi="Times New Roman" w:cs="Times New Roman"/>
          <w:sz w:val="28"/>
          <w:szCs w:val="28"/>
        </w:rPr>
        <w:t xml:space="preserve"> – на епізоди, приурочені до богослужіння. Таким чином</w:t>
      </w:r>
      <w:r w:rsidRPr="009A298D">
        <w:rPr>
          <w:rFonts w:ascii="Times New Roman" w:hAnsi="Times New Roman" w:cs="Times New Roman"/>
          <w:sz w:val="28"/>
          <w:szCs w:val="28"/>
        </w:rPr>
        <w:t xml:space="preserve">, дія в романі відбувається </w:t>
      </w:r>
      <w:r>
        <w:rPr>
          <w:rFonts w:ascii="Times New Roman" w:hAnsi="Times New Roman" w:cs="Times New Roman"/>
          <w:sz w:val="28"/>
          <w:szCs w:val="28"/>
        </w:rPr>
        <w:t>протягом</w:t>
      </w:r>
      <w:r w:rsidRPr="009A298D">
        <w:rPr>
          <w:rFonts w:ascii="Times New Roman" w:hAnsi="Times New Roman" w:cs="Times New Roman"/>
          <w:sz w:val="28"/>
          <w:szCs w:val="28"/>
        </w:rPr>
        <w:t xml:space="preserve"> семи днів.</w:t>
      </w:r>
    </w:p>
    <w:p w:rsidR="009A298D" w:rsidRPr="009A298D" w:rsidRDefault="009A298D" w:rsidP="009A29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Починається розповідь з прологу: «Спочатку було Слово, і Слово було у Бога, і Слово було Бог</w:t>
      </w:r>
      <w:r w:rsidR="009B3F86">
        <w:rPr>
          <w:rFonts w:ascii="Times New Roman" w:hAnsi="Times New Roman" w:cs="Times New Roman"/>
          <w:sz w:val="28"/>
          <w:szCs w:val="28"/>
        </w:rPr>
        <w:t>» [</w:t>
      </w:r>
      <w:r w:rsidR="00FE3C3F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9B3F86">
        <w:rPr>
          <w:rFonts w:ascii="Times New Roman" w:hAnsi="Times New Roman" w:cs="Times New Roman"/>
          <w:sz w:val="28"/>
          <w:szCs w:val="28"/>
        </w:rPr>
        <w:t>,</w:t>
      </w:r>
      <w:r w:rsidR="00FE3C3F">
        <w:rPr>
          <w:rFonts w:ascii="Times New Roman" w:hAnsi="Times New Roman" w:cs="Times New Roman"/>
          <w:sz w:val="28"/>
          <w:szCs w:val="28"/>
          <w:lang w:val="ru-RU"/>
        </w:rPr>
        <w:t xml:space="preserve"> с. </w:t>
      </w:r>
      <w:r w:rsidR="009B3F86">
        <w:rPr>
          <w:rFonts w:ascii="Times New Roman" w:hAnsi="Times New Roman" w:cs="Times New Roman"/>
          <w:sz w:val="28"/>
          <w:szCs w:val="28"/>
        </w:rPr>
        <w:t>14</w:t>
      </w:r>
      <w:r w:rsidRPr="009A298D">
        <w:rPr>
          <w:rFonts w:ascii="Times New Roman" w:hAnsi="Times New Roman" w:cs="Times New Roman"/>
          <w:sz w:val="28"/>
          <w:szCs w:val="28"/>
        </w:rPr>
        <w:t>] .</w:t>
      </w:r>
    </w:p>
    <w:p w:rsidR="009A298D" w:rsidRPr="009A298D" w:rsidRDefault="009A298D" w:rsidP="009A298D">
      <w:pPr>
        <w:rPr>
          <w:rFonts w:ascii="Times New Roman" w:hAnsi="Times New Roman" w:cs="Times New Roman"/>
          <w:sz w:val="28"/>
          <w:szCs w:val="28"/>
        </w:rPr>
      </w:pPr>
      <w:r w:rsidRPr="009A298D">
        <w:rPr>
          <w:rFonts w:ascii="Times New Roman" w:hAnsi="Times New Roman" w:cs="Times New Roman"/>
          <w:sz w:val="28"/>
          <w:szCs w:val="28"/>
        </w:rPr>
        <w:t xml:space="preserve">Твір </w:t>
      </w:r>
      <w:proofErr w:type="spellStart"/>
      <w:r w:rsidRPr="009A298D">
        <w:rPr>
          <w:rFonts w:ascii="Times New Roman" w:hAnsi="Times New Roman" w:cs="Times New Roman"/>
          <w:sz w:val="28"/>
          <w:szCs w:val="28"/>
        </w:rPr>
        <w:t>Адсона</w:t>
      </w:r>
      <w:proofErr w:type="spellEnd"/>
      <w:r w:rsidRPr="009A298D">
        <w:rPr>
          <w:rFonts w:ascii="Times New Roman" w:hAnsi="Times New Roman" w:cs="Times New Roman"/>
          <w:sz w:val="28"/>
          <w:szCs w:val="28"/>
        </w:rPr>
        <w:t xml:space="preserve"> відсилає нас до подій 1327 </w:t>
      </w:r>
      <w:r w:rsidR="009B3F86">
        <w:rPr>
          <w:rFonts w:ascii="Times New Roman" w:hAnsi="Times New Roman" w:cs="Times New Roman"/>
          <w:sz w:val="28"/>
          <w:szCs w:val="28"/>
        </w:rPr>
        <w:t>роки, «коли цісар Людовик прийшов в Італію, аби відновити гідність Священної Римської імперії, у лад із помислом Всевишнього і на сум</w:t>
      </w:r>
      <w:r w:rsidR="009B3F86" w:rsidRPr="00690317">
        <w:rPr>
          <w:rFonts w:ascii="Times New Roman" w:hAnsi="Times New Roman" w:cs="Times New Roman"/>
          <w:sz w:val="28"/>
          <w:szCs w:val="28"/>
        </w:rPr>
        <w:t>’</w:t>
      </w:r>
      <w:r w:rsidR="009B3F86">
        <w:rPr>
          <w:rFonts w:ascii="Times New Roman" w:hAnsi="Times New Roman" w:cs="Times New Roman"/>
          <w:sz w:val="28"/>
          <w:szCs w:val="28"/>
        </w:rPr>
        <w:t xml:space="preserve">яття </w:t>
      </w:r>
      <w:proofErr w:type="spellStart"/>
      <w:r w:rsidR="009B3F86">
        <w:rPr>
          <w:rFonts w:ascii="Times New Roman" w:hAnsi="Times New Roman" w:cs="Times New Roman"/>
          <w:sz w:val="28"/>
          <w:szCs w:val="28"/>
        </w:rPr>
        <w:t>мерзосвітнього</w:t>
      </w:r>
      <w:proofErr w:type="spellEnd"/>
      <w:r w:rsidR="009B3F86">
        <w:rPr>
          <w:rFonts w:ascii="Times New Roman" w:hAnsi="Times New Roman" w:cs="Times New Roman"/>
          <w:sz w:val="28"/>
          <w:szCs w:val="28"/>
        </w:rPr>
        <w:t xml:space="preserve"> узурпатора, </w:t>
      </w:r>
      <w:proofErr w:type="spellStart"/>
      <w:r w:rsidR="009B3F86">
        <w:rPr>
          <w:rFonts w:ascii="Times New Roman" w:hAnsi="Times New Roman" w:cs="Times New Roman"/>
          <w:sz w:val="28"/>
          <w:szCs w:val="28"/>
        </w:rPr>
        <w:t>святокупця</w:t>
      </w:r>
      <w:proofErr w:type="spellEnd"/>
      <w:r w:rsidR="009B3F8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9B3F86">
        <w:rPr>
          <w:rFonts w:ascii="Times New Roman" w:hAnsi="Times New Roman" w:cs="Times New Roman"/>
          <w:sz w:val="28"/>
          <w:szCs w:val="28"/>
        </w:rPr>
        <w:t>єрісіярха</w:t>
      </w:r>
      <w:proofErr w:type="spellEnd"/>
      <w:r w:rsidR="009B3F86">
        <w:rPr>
          <w:rFonts w:ascii="Times New Roman" w:hAnsi="Times New Roman" w:cs="Times New Roman"/>
          <w:sz w:val="28"/>
          <w:szCs w:val="28"/>
        </w:rPr>
        <w:t>, котрий в Авіньйоні соромотою покрив святе ім</w:t>
      </w:r>
      <w:r w:rsidR="009B3F86" w:rsidRPr="00690317">
        <w:rPr>
          <w:rFonts w:ascii="Times New Roman" w:hAnsi="Times New Roman" w:cs="Times New Roman"/>
          <w:sz w:val="28"/>
          <w:szCs w:val="28"/>
        </w:rPr>
        <w:t>’</w:t>
      </w:r>
      <w:r w:rsidR="00FE3C3F">
        <w:rPr>
          <w:rFonts w:ascii="Times New Roman" w:hAnsi="Times New Roman" w:cs="Times New Roman"/>
          <w:sz w:val="28"/>
          <w:szCs w:val="28"/>
        </w:rPr>
        <w:t>я апостола» [</w:t>
      </w:r>
      <w:r w:rsidR="00FE3C3F" w:rsidRPr="00690317">
        <w:rPr>
          <w:rFonts w:ascii="Times New Roman" w:hAnsi="Times New Roman" w:cs="Times New Roman"/>
          <w:sz w:val="28"/>
          <w:szCs w:val="28"/>
        </w:rPr>
        <w:t>8</w:t>
      </w:r>
      <w:r w:rsidRPr="009A298D">
        <w:rPr>
          <w:rFonts w:ascii="Times New Roman" w:hAnsi="Times New Roman" w:cs="Times New Roman"/>
          <w:sz w:val="28"/>
          <w:szCs w:val="28"/>
        </w:rPr>
        <w:t>,</w:t>
      </w:r>
      <w:r w:rsidR="00FE3C3F" w:rsidRPr="00690317">
        <w:rPr>
          <w:rFonts w:ascii="Times New Roman" w:hAnsi="Times New Roman" w:cs="Times New Roman"/>
          <w:sz w:val="28"/>
          <w:szCs w:val="28"/>
        </w:rPr>
        <w:t xml:space="preserve"> с.</w:t>
      </w:r>
      <w:r w:rsidR="009B3F86">
        <w:rPr>
          <w:rFonts w:ascii="Times New Roman" w:hAnsi="Times New Roman" w:cs="Times New Roman"/>
          <w:sz w:val="28"/>
          <w:szCs w:val="28"/>
        </w:rPr>
        <w:t xml:space="preserve"> 15]</w:t>
      </w:r>
      <w:r w:rsidRPr="009A29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298D">
        <w:rPr>
          <w:rFonts w:ascii="Times New Roman" w:hAnsi="Times New Roman" w:cs="Times New Roman"/>
          <w:sz w:val="28"/>
          <w:szCs w:val="28"/>
        </w:rPr>
        <w:t>Адсон</w:t>
      </w:r>
      <w:proofErr w:type="spellEnd"/>
      <w:r w:rsidRPr="009A298D">
        <w:rPr>
          <w:rFonts w:ascii="Times New Roman" w:hAnsi="Times New Roman" w:cs="Times New Roman"/>
          <w:sz w:val="28"/>
          <w:szCs w:val="28"/>
        </w:rPr>
        <w:t xml:space="preserve"> вводить читача в події</w:t>
      </w:r>
      <w:r w:rsidR="009B3F86">
        <w:rPr>
          <w:rFonts w:ascii="Times New Roman" w:hAnsi="Times New Roman" w:cs="Times New Roman"/>
          <w:sz w:val="28"/>
          <w:szCs w:val="28"/>
        </w:rPr>
        <w:t>, які тому</w:t>
      </w:r>
      <w:r w:rsidRPr="009A298D">
        <w:rPr>
          <w:rFonts w:ascii="Times New Roman" w:hAnsi="Times New Roman" w:cs="Times New Roman"/>
          <w:sz w:val="28"/>
          <w:szCs w:val="28"/>
        </w:rPr>
        <w:t xml:space="preserve"> передува</w:t>
      </w:r>
      <w:r w:rsidR="009B3F86">
        <w:rPr>
          <w:rFonts w:ascii="Times New Roman" w:hAnsi="Times New Roman" w:cs="Times New Roman"/>
          <w:sz w:val="28"/>
          <w:szCs w:val="28"/>
        </w:rPr>
        <w:t>ли</w:t>
      </w:r>
      <w:r w:rsidRPr="009A298D">
        <w:rPr>
          <w:rFonts w:ascii="Times New Roman" w:hAnsi="Times New Roman" w:cs="Times New Roman"/>
          <w:sz w:val="28"/>
          <w:szCs w:val="28"/>
        </w:rPr>
        <w:t xml:space="preserve">. На початку століття </w:t>
      </w:r>
      <w:r w:rsidR="009B3F86">
        <w:rPr>
          <w:rFonts w:ascii="Times New Roman" w:hAnsi="Times New Roman" w:cs="Times New Roman"/>
          <w:sz w:val="28"/>
          <w:szCs w:val="28"/>
        </w:rPr>
        <w:t>«</w:t>
      </w:r>
      <w:r w:rsidRPr="009A298D">
        <w:rPr>
          <w:rFonts w:ascii="Times New Roman" w:hAnsi="Times New Roman" w:cs="Times New Roman"/>
          <w:sz w:val="28"/>
          <w:szCs w:val="28"/>
        </w:rPr>
        <w:t>Папа Климент V перемістив а</w:t>
      </w:r>
      <w:r w:rsidR="009B3F86">
        <w:rPr>
          <w:rFonts w:ascii="Times New Roman" w:hAnsi="Times New Roman" w:cs="Times New Roman"/>
          <w:sz w:val="28"/>
          <w:szCs w:val="28"/>
        </w:rPr>
        <w:t>постольський престол до Авіньйону</w:t>
      </w:r>
      <w:r w:rsidRPr="009A298D">
        <w:rPr>
          <w:rFonts w:ascii="Times New Roman" w:hAnsi="Times New Roman" w:cs="Times New Roman"/>
          <w:sz w:val="28"/>
          <w:szCs w:val="28"/>
        </w:rPr>
        <w:t xml:space="preserve">, </w:t>
      </w:r>
      <w:r w:rsidR="009B3F86">
        <w:rPr>
          <w:rFonts w:ascii="Times New Roman" w:hAnsi="Times New Roman" w:cs="Times New Roman"/>
          <w:sz w:val="28"/>
          <w:szCs w:val="28"/>
        </w:rPr>
        <w:t xml:space="preserve">залишивши </w:t>
      </w:r>
      <w:r w:rsidRPr="009A298D">
        <w:rPr>
          <w:rFonts w:ascii="Times New Roman" w:hAnsi="Times New Roman" w:cs="Times New Roman"/>
          <w:sz w:val="28"/>
          <w:szCs w:val="28"/>
        </w:rPr>
        <w:t>Р</w:t>
      </w:r>
      <w:r w:rsidR="009B3F86">
        <w:rPr>
          <w:rFonts w:ascii="Times New Roman" w:hAnsi="Times New Roman" w:cs="Times New Roman"/>
          <w:sz w:val="28"/>
          <w:szCs w:val="28"/>
        </w:rPr>
        <w:t>им на поталу амбіціям місцевих синьйорів…</w:t>
      </w:r>
      <w:r w:rsidRPr="009A298D">
        <w:rPr>
          <w:rFonts w:ascii="Times New Roman" w:hAnsi="Times New Roman" w:cs="Times New Roman"/>
          <w:sz w:val="28"/>
          <w:szCs w:val="28"/>
        </w:rPr>
        <w:t xml:space="preserve"> У </w:t>
      </w:r>
      <w:r w:rsidR="00D43B35">
        <w:rPr>
          <w:rFonts w:ascii="Times New Roman" w:hAnsi="Times New Roman" w:cs="Times New Roman"/>
          <w:sz w:val="28"/>
          <w:szCs w:val="28"/>
        </w:rPr>
        <w:t>1314 п</w:t>
      </w:r>
      <w:r w:rsidR="00D43B35" w:rsidRPr="00690317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D43B35">
        <w:rPr>
          <w:rFonts w:ascii="Times New Roman" w:hAnsi="Times New Roman" w:cs="Times New Roman"/>
          <w:sz w:val="28"/>
          <w:szCs w:val="28"/>
        </w:rPr>
        <w:t>ятеро</w:t>
      </w:r>
      <w:proofErr w:type="spellEnd"/>
      <w:r w:rsidR="00D43B35">
        <w:rPr>
          <w:rFonts w:ascii="Times New Roman" w:hAnsi="Times New Roman" w:cs="Times New Roman"/>
          <w:sz w:val="28"/>
          <w:szCs w:val="28"/>
        </w:rPr>
        <w:t xml:space="preserve"> німецьких князів обрали у </w:t>
      </w:r>
      <w:proofErr w:type="spellStart"/>
      <w:r w:rsidR="00D43B35">
        <w:rPr>
          <w:rFonts w:ascii="Times New Roman" w:hAnsi="Times New Roman" w:cs="Times New Roman"/>
          <w:sz w:val="28"/>
          <w:szCs w:val="28"/>
        </w:rPr>
        <w:t>Франкфурді</w:t>
      </w:r>
      <w:proofErr w:type="spellEnd"/>
      <w:r w:rsidR="00D43B35">
        <w:rPr>
          <w:rFonts w:ascii="Times New Roman" w:hAnsi="Times New Roman" w:cs="Times New Roman"/>
          <w:sz w:val="28"/>
          <w:szCs w:val="28"/>
        </w:rPr>
        <w:t xml:space="preserve"> Людовика </w:t>
      </w:r>
      <w:proofErr w:type="spellStart"/>
      <w:r w:rsidR="00D43B35">
        <w:rPr>
          <w:rFonts w:ascii="Times New Roman" w:hAnsi="Times New Roman" w:cs="Times New Roman"/>
          <w:sz w:val="28"/>
          <w:szCs w:val="28"/>
        </w:rPr>
        <w:t>Баврськогона</w:t>
      </w:r>
      <w:proofErr w:type="spellEnd"/>
      <w:r w:rsidR="00D43B35">
        <w:rPr>
          <w:rFonts w:ascii="Times New Roman" w:hAnsi="Times New Roman" w:cs="Times New Roman"/>
          <w:sz w:val="28"/>
          <w:szCs w:val="28"/>
        </w:rPr>
        <w:t xml:space="preserve"> верховного державця імперії. Та того ж дня, по той бік Майну, палатський граф Рейнського й архієпископ Кельнський обрали на ту ж гідність Фрідріха </w:t>
      </w:r>
      <w:proofErr w:type="spellStart"/>
      <w:r w:rsidR="00D43B35">
        <w:rPr>
          <w:rFonts w:ascii="Times New Roman" w:hAnsi="Times New Roman" w:cs="Times New Roman"/>
          <w:sz w:val="28"/>
          <w:szCs w:val="28"/>
        </w:rPr>
        <w:t>Австрійсько</w:t>
      </w:r>
      <w:proofErr w:type="spellEnd"/>
      <w:r w:rsidR="00D43B35">
        <w:rPr>
          <w:rFonts w:ascii="Times New Roman" w:hAnsi="Times New Roman" w:cs="Times New Roman"/>
          <w:sz w:val="28"/>
          <w:szCs w:val="28"/>
        </w:rPr>
        <w:t>…</w:t>
      </w:r>
      <w:r w:rsidRPr="009A298D">
        <w:rPr>
          <w:rFonts w:ascii="Times New Roman" w:hAnsi="Times New Roman" w:cs="Times New Roman"/>
          <w:sz w:val="28"/>
          <w:szCs w:val="28"/>
        </w:rPr>
        <w:t xml:space="preserve"> У 132</w:t>
      </w:r>
      <w:r w:rsidR="00D43B35">
        <w:rPr>
          <w:rFonts w:ascii="Times New Roman" w:hAnsi="Times New Roman" w:cs="Times New Roman"/>
          <w:sz w:val="28"/>
          <w:szCs w:val="28"/>
        </w:rPr>
        <w:t>2 році Людовик Баварський здолав свого суперника Фрідріха</w:t>
      </w:r>
      <w:r w:rsidRPr="009A298D">
        <w:rPr>
          <w:rFonts w:ascii="Times New Roman" w:hAnsi="Times New Roman" w:cs="Times New Roman"/>
          <w:sz w:val="28"/>
          <w:szCs w:val="28"/>
        </w:rPr>
        <w:t xml:space="preserve">. Іоанн </w:t>
      </w:r>
      <w:r w:rsidR="00D43B35">
        <w:rPr>
          <w:rFonts w:ascii="Times New Roman" w:hAnsi="Times New Roman" w:cs="Times New Roman"/>
          <w:sz w:val="28"/>
          <w:szCs w:val="28"/>
        </w:rPr>
        <w:t>о</w:t>
      </w:r>
      <w:r w:rsidRPr="009A298D">
        <w:rPr>
          <w:rFonts w:ascii="Times New Roman" w:hAnsi="Times New Roman" w:cs="Times New Roman"/>
          <w:sz w:val="28"/>
          <w:szCs w:val="28"/>
        </w:rPr>
        <w:t>длучив</w:t>
      </w:r>
      <w:r w:rsidR="00D43B35">
        <w:rPr>
          <w:rFonts w:ascii="Times New Roman" w:hAnsi="Times New Roman" w:cs="Times New Roman"/>
          <w:sz w:val="28"/>
          <w:szCs w:val="28"/>
        </w:rPr>
        <w:t xml:space="preserve"> од церкви переможця , а той і собі</w:t>
      </w:r>
      <w:r w:rsidRPr="009A298D">
        <w:rPr>
          <w:rFonts w:ascii="Times New Roman" w:hAnsi="Times New Roman" w:cs="Times New Roman"/>
          <w:sz w:val="28"/>
          <w:szCs w:val="28"/>
        </w:rPr>
        <w:t xml:space="preserve"> </w:t>
      </w:r>
      <w:r w:rsidR="00D43B35">
        <w:rPr>
          <w:rFonts w:ascii="Times New Roman" w:hAnsi="Times New Roman" w:cs="Times New Roman"/>
          <w:sz w:val="28"/>
          <w:szCs w:val="28"/>
        </w:rPr>
        <w:t>проголосив Папу єретиком</w:t>
      </w:r>
      <w:r w:rsidRPr="009A298D">
        <w:rPr>
          <w:rFonts w:ascii="Times New Roman" w:hAnsi="Times New Roman" w:cs="Times New Roman"/>
          <w:sz w:val="28"/>
          <w:szCs w:val="28"/>
        </w:rPr>
        <w:t>. С</w:t>
      </w:r>
      <w:r w:rsidR="00D43B35">
        <w:rPr>
          <w:rFonts w:ascii="Times New Roman" w:hAnsi="Times New Roman" w:cs="Times New Roman"/>
          <w:sz w:val="28"/>
          <w:szCs w:val="28"/>
        </w:rPr>
        <w:t xml:space="preserve">аме в цей рік в </w:t>
      </w:r>
      <w:proofErr w:type="spellStart"/>
      <w:r w:rsidR="00D43B35">
        <w:rPr>
          <w:rFonts w:ascii="Times New Roman" w:hAnsi="Times New Roman" w:cs="Times New Roman"/>
          <w:sz w:val="28"/>
          <w:szCs w:val="28"/>
        </w:rPr>
        <w:lastRenderedPageBreak/>
        <w:t>Перуджі</w:t>
      </w:r>
      <w:proofErr w:type="spellEnd"/>
      <w:r w:rsidR="00D43B35">
        <w:rPr>
          <w:rFonts w:ascii="Times New Roman" w:hAnsi="Times New Roman" w:cs="Times New Roman"/>
          <w:sz w:val="28"/>
          <w:szCs w:val="28"/>
        </w:rPr>
        <w:t xml:space="preserve"> зібралася</w:t>
      </w:r>
      <w:r w:rsidRPr="009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298D">
        <w:rPr>
          <w:rFonts w:ascii="Times New Roman" w:hAnsi="Times New Roman" w:cs="Times New Roman"/>
          <w:sz w:val="28"/>
          <w:szCs w:val="28"/>
        </w:rPr>
        <w:t>капітул</w:t>
      </w:r>
      <w:r w:rsidR="00D43B3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43B35">
        <w:rPr>
          <w:rFonts w:ascii="Times New Roman" w:hAnsi="Times New Roman" w:cs="Times New Roman"/>
          <w:sz w:val="28"/>
          <w:szCs w:val="28"/>
        </w:rPr>
        <w:t xml:space="preserve">  францисканців</w:t>
      </w:r>
      <w:r w:rsidRPr="009A298D">
        <w:rPr>
          <w:rFonts w:ascii="Times New Roman" w:hAnsi="Times New Roman" w:cs="Times New Roman"/>
          <w:sz w:val="28"/>
          <w:szCs w:val="28"/>
        </w:rPr>
        <w:t xml:space="preserve">, і їх генерал </w:t>
      </w:r>
      <w:proofErr w:type="spellStart"/>
      <w:r w:rsidR="00D43B35">
        <w:rPr>
          <w:rFonts w:ascii="Times New Roman" w:hAnsi="Times New Roman" w:cs="Times New Roman"/>
          <w:sz w:val="28"/>
          <w:szCs w:val="28"/>
        </w:rPr>
        <w:t>Михаїл</w:t>
      </w:r>
      <w:proofErr w:type="spellEnd"/>
      <w:r w:rsidR="00D43B3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D43B35">
        <w:rPr>
          <w:rFonts w:ascii="Times New Roman" w:hAnsi="Times New Roman" w:cs="Times New Roman"/>
          <w:sz w:val="28"/>
          <w:szCs w:val="28"/>
        </w:rPr>
        <w:t>Чезени</w:t>
      </w:r>
      <w:proofErr w:type="spellEnd"/>
      <w:r w:rsidR="00D43B35">
        <w:rPr>
          <w:rFonts w:ascii="Times New Roman" w:hAnsi="Times New Roman" w:cs="Times New Roman"/>
          <w:sz w:val="28"/>
          <w:szCs w:val="28"/>
        </w:rPr>
        <w:t xml:space="preserve"> </w:t>
      </w:r>
      <w:r w:rsidR="006870DB">
        <w:rPr>
          <w:rFonts w:ascii="Times New Roman" w:hAnsi="Times New Roman" w:cs="Times New Roman"/>
          <w:sz w:val="28"/>
          <w:szCs w:val="28"/>
        </w:rPr>
        <w:t xml:space="preserve"> </w:t>
      </w:r>
      <w:r w:rsidR="00D43B35">
        <w:rPr>
          <w:rFonts w:ascii="Times New Roman" w:hAnsi="Times New Roman" w:cs="Times New Roman"/>
          <w:sz w:val="28"/>
          <w:szCs w:val="28"/>
        </w:rPr>
        <w:t xml:space="preserve">&lt;...&gt; проголосив </w:t>
      </w:r>
      <w:r w:rsidRPr="009A298D">
        <w:rPr>
          <w:rFonts w:ascii="Times New Roman" w:hAnsi="Times New Roman" w:cs="Times New Roman"/>
          <w:sz w:val="28"/>
          <w:szCs w:val="28"/>
        </w:rPr>
        <w:t xml:space="preserve">про </w:t>
      </w:r>
      <w:r w:rsidR="00D43B35">
        <w:rPr>
          <w:rFonts w:ascii="Times New Roman" w:hAnsi="Times New Roman" w:cs="Times New Roman"/>
          <w:sz w:val="28"/>
          <w:szCs w:val="28"/>
        </w:rPr>
        <w:t>убожество</w:t>
      </w:r>
      <w:r w:rsidRPr="009A298D">
        <w:rPr>
          <w:rFonts w:ascii="Times New Roman" w:hAnsi="Times New Roman" w:cs="Times New Roman"/>
          <w:sz w:val="28"/>
          <w:szCs w:val="28"/>
        </w:rPr>
        <w:t xml:space="preserve"> Христ</w:t>
      </w:r>
      <w:r w:rsidR="00D43B35">
        <w:rPr>
          <w:rFonts w:ascii="Times New Roman" w:hAnsi="Times New Roman" w:cs="Times New Roman"/>
          <w:sz w:val="28"/>
          <w:szCs w:val="28"/>
        </w:rPr>
        <w:t>а істинною вірою. Папа був незадоволений &lt;...&gt;</w:t>
      </w:r>
      <w:r w:rsidRPr="009A298D">
        <w:rPr>
          <w:rFonts w:ascii="Times New Roman" w:hAnsi="Times New Roman" w:cs="Times New Roman"/>
          <w:sz w:val="28"/>
          <w:szCs w:val="28"/>
        </w:rPr>
        <w:t xml:space="preserve">, в 1323 році </w:t>
      </w:r>
      <w:r w:rsidR="00D43B35">
        <w:rPr>
          <w:rFonts w:ascii="Times New Roman" w:hAnsi="Times New Roman" w:cs="Times New Roman"/>
          <w:sz w:val="28"/>
          <w:szCs w:val="28"/>
        </w:rPr>
        <w:t xml:space="preserve">папським декретом </w:t>
      </w:r>
      <w:r w:rsidR="00D43B35">
        <w:rPr>
          <w:rFonts w:ascii="Times New Roman" w:hAnsi="Times New Roman" w:cs="Times New Roman"/>
          <w:sz w:val="28"/>
          <w:szCs w:val="28"/>
          <w:lang w:val="en-US"/>
        </w:rPr>
        <w:t>Cum</w:t>
      </w:r>
      <w:r w:rsidR="00D43B35" w:rsidRPr="00690317">
        <w:rPr>
          <w:rFonts w:ascii="Times New Roman" w:hAnsi="Times New Roman" w:cs="Times New Roman"/>
          <w:sz w:val="28"/>
          <w:szCs w:val="28"/>
        </w:rPr>
        <w:t xml:space="preserve"> </w:t>
      </w:r>
      <w:r w:rsidR="00D43B35">
        <w:rPr>
          <w:rFonts w:ascii="Times New Roman" w:hAnsi="Times New Roman" w:cs="Times New Roman"/>
          <w:sz w:val="28"/>
          <w:szCs w:val="28"/>
          <w:lang w:val="en-US"/>
        </w:rPr>
        <w:t>inter</w:t>
      </w:r>
      <w:r w:rsidR="00D43B35" w:rsidRPr="006903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3B35">
        <w:rPr>
          <w:rFonts w:ascii="Times New Roman" w:hAnsi="Times New Roman" w:cs="Times New Roman"/>
          <w:sz w:val="28"/>
          <w:szCs w:val="28"/>
          <w:lang w:val="en-US"/>
        </w:rPr>
        <w:t>nonnullos</w:t>
      </w:r>
      <w:proofErr w:type="spellEnd"/>
      <w:r w:rsidR="00D43B35">
        <w:rPr>
          <w:rFonts w:ascii="Times New Roman" w:hAnsi="Times New Roman" w:cs="Times New Roman"/>
          <w:sz w:val="28"/>
          <w:szCs w:val="28"/>
        </w:rPr>
        <w:t xml:space="preserve"> Іоанн засудив постулат францисканців</w:t>
      </w:r>
      <w:r w:rsidRPr="009A298D">
        <w:rPr>
          <w:rFonts w:ascii="Times New Roman" w:hAnsi="Times New Roman" w:cs="Times New Roman"/>
          <w:sz w:val="28"/>
          <w:szCs w:val="28"/>
        </w:rPr>
        <w:t xml:space="preserve"> &lt;...&gt; </w:t>
      </w:r>
      <w:r w:rsidR="006870DB">
        <w:rPr>
          <w:rFonts w:ascii="Times New Roman" w:hAnsi="Times New Roman" w:cs="Times New Roman"/>
          <w:sz w:val="28"/>
          <w:szCs w:val="28"/>
        </w:rPr>
        <w:t xml:space="preserve">Людовик побачив у францисканців своїх могутніх союзників </w:t>
      </w:r>
      <w:r w:rsidRPr="009A298D">
        <w:rPr>
          <w:rFonts w:ascii="Times New Roman" w:hAnsi="Times New Roman" w:cs="Times New Roman"/>
          <w:sz w:val="28"/>
          <w:szCs w:val="28"/>
        </w:rPr>
        <w:t xml:space="preserve">&lt;...&gt; Людовик , уклавши з </w:t>
      </w:r>
      <w:r w:rsidR="006870DB">
        <w:rPr>
          <w:rFonts w:ascii="Times New Roman" w:hAnsi="Times New Roman" w:cs="Times New Roman"/>
          <w:sz w:val="28"/>
          <w:szCs w:val="28"/>
        </w:rPr>
        <w:t>переможеним Фрідріхом угоду</w:t>
      </w:r>
      <w:r w:rsidRPr="009A298D">
        <w:rPr>
          <w:rFonts w:ascii="Times New Roman" w:hAnsi="Times New Roman" w:cs="Times New Roman"/>
          <w:sz w:val="28"/>
          <w:szCs w:val="28"/>
        </w:rPr>
        <w:t xml:space="preserve">, </w:t>
      </w:r>
      <w:r w:rsidR="006870DB">
        <w:rPr>
          <w:rFonts w:ascii="Times New Roman" w:hAnsi="Times New Roman" w:cs="Times New Roman"/>
          <w:sz w:val="28"/>
          <w:szCs w:val="28"/>
        </w:rPr>
        <w:t>прийшов в Італії</w:t>
      </w:r>
      <w:r w:rsidRPr="009A298D">
        <w:rPr>
          <w:rFonts w:ascii="Times New Roman" w:hAnsi="Times New Roman" w:cs="Times New Roman"/>
          <w:sz w:val="28"/>
          <w:szCs w:val="28"/>
        </w:rPr>
        <w:t xml:space="preserve">, </w:t>
      </w:r>
      <w:r w:rsidR="006870DB">
        <w:rPr>
          <w:rFonts w:ascii="Times New Roman" w:hAnsi="Times New Roman" w:cs="Times New Roman"/>
          <w:sz w:val="28"/>
          <w:szCs w:val="28"/>
        </w:rPr>
        <w:t xml:space="preserve">був </w:t>
      </w:r>
      <w:proofErr w:type="spellStart"/>
      <w:r w:rsidR="006870DB">
        <w:rPr>
          <w:rFonts w:ascii="Times New Roman" w:hAnsi="Times New Roman" w:cs="Times New Roman"/>
          <w:sz w:val="28"/>
          <w:szCs w:val="28"/>
        </w:rPr>
        <w:t>укоронований</w:t>
      </w:r>
      <w:proofErr w:type="spellEnd"/>
      <w:r w:rsidR="006870DB">
        <w:rPr>
          <w:rFonts w:ascii="Times New Roman" w:hAnsi="Times New Roman" w:cs="Times New Roman"/>
          <w:sz w:val="28"/>
          <w:szCs w:val="28"/>
        </w:rPr>
        <w:t xml:space="preserve"> в Мілані</w:t>
      </w:r>
      <w:r w:rsidRPr="009A298D">
        <w:rPr>
          <w:rFonts w:ascii="Times New Roman" w:hAnsi="Times New Roman" w:cs="Times New Roman"/>
          <w:sz w:val="28"/>
          <w:szCs w:val="28"/>
        </w:rPr>
        <w:t xml:space="preserve">, </w:t>
      </w:r>
      <w:r w:rsidR="006870DB">
        <w:rPr>
          <w:rFonts w:ascii="Times New Roman" w:hAnsi="Times New Roman" w:cs="Times New Roman"/>
          <w:sz w:val="28"/>
          <w:szCs w:val="28"/>
        </w:rPr>
        <w:t xml:space="preserve">вступив у </w:t>
      </w:r>
      <w:proofErr w:type="spellStart"/>
      <w:r w:rsidR="006870DB">
        <w:rPr>
          <w:rFonts w:ascii="Times New Roman" w:hAnsi="Times New Roman" w:cs="Times New Roman"/>
          <w:sz w:val="28"/>
          <w:szCs w:val="28"/>
        </w:rPr>
        <w:t>посвар</w:t>
      </w:r>
      <w:proofErr w:type="spellEnd"/>
      <w:r w:rsidR="006870DB">
        <w:rPr>
          <w:rFonts w:ascii="Times New Roman" w:hAnsi="Times New Roman" w:cs="Times New Roman"/>
          <w:sz w:val="28"/>
          <w:szCs w:val="28"/>
        </w:rPr>
        <w:t xml:space="preserve"> з родом </w:t>
      </w:r>
      <w:proofErr w:type="spellStart"/>
      <w:r w:rsidR="006870DB">
        <w:rPr>
          <w:rFonts w:ascii="Times New Roman" w:hAnsi="Times New Roman" w:cs="Times New Roman"/>
          <w:sz w:val="28"/>
          <w:szCs w:val="28"/>
        </w:rPr>
        <w:t>Вісконті</w:t>
      </w:r>
      <w:proofErr w:type="spellEnd"/>
      <w:r w:rsidRPr="009A298D">
        <w:rPr>
          <w:rFonts w:ascii="Times New Roman" w:hAnsi="Times New Roman" w:cs="Times New Roman"/>
          <w:sz w:val="28"/>
          <w:szCs w:val="28"/>
        </w:rPr>
        <w:t xml:space="preserve">, </w:t>
      </w:r>
      <w:r w:rsidR="006870DB">
        <w:rPr>
          <w:rFonts w:ascii="Times New Roman" w:hAnsi="Times New Roman" w:cs="Times New Roman"/>
          <w:sz w:val="28"/>
          <w:szCs w:val="28"/>
        </w:rPr>
        <w:t>взяв в облогу</w:t>
      </w:r>
      <w:r w:rsidRPr="009A298D">
        <w:rPr>
          <w:rFonts w:ascii="Times New Roman" w:hAnsi="Times New Roman" w:cs="Times New Roman"/>
          <w:sz w:val="28"/>
          <w:szCs w:val="28"/>
        </w:rPr>
        <w:t xml:space="preserve"> Пізу &lt; ..</w:t>
      </w:r>
      <w:r w:rsidR="006870DB">
        <w:rPr>
          <w:rFonts w:ascii="Times New Roman" w:hAnsi="Times New Roman" w:cs="Times New Roman"/>
          <w:sz w:val="28"/>
          <w:szCs w:val="28"/>
        </w:rPr>
        <w:t>.&gt; і швидко увійшов в Рим » [</w:t>
      </w:r>
      <w:r w:rsidR="00FE3C3F" w:rsidRPr="00690317">
        <w:rPr>
          <w:rFonts w:ascii="Times New Roman" w:hAnsi="Times New Roman" w:cs="Times New Roman"/>
          <w:sz w:val="28"/>
          <w:szCs w:val="28"/>
        </w:rPr>
        <w:t>8</w:t>
      </w:r>
      <w:r w:rsidRPr="009A298D">
        <w:rPr>
          <w:rFonts w:ascii="Times New Roman" w:hAnsi="Times New Roman" w:cs="Times New Roman"/>
          <w:sz w:val="28"/>
          <w:szCs w:val="28"/>
        </w:rPr>
        <w:t>,</w:t>
      </w:r>
      <w:r w:rsidR="00FE3C3F" w:rsidRPr="00690317">
        <w:rPr>
          <w:rFonts w:ascii="Times New Roman" w:hAnsi="Times New Roman" w:cs="Times New Roman"/>
          <w:sz w:val="28"/>
          <w:szCs w:val="28"/>
        </w:rPr>
        <w:t xml:space="preserve"> с. </w:t>
      </w:r>
      <w:r w:rsidRPr="009A298D">
        <w:rPr>
          <w:rFonts w:ascii="Times New Roman" w:hAnsi="Times New Roman" w:cs="Times New Roman"/>
          <w:sz w:val="28"/>
          <w:szCs w:val="28"/>
        </w:rPr>
        <w:t>15</w:t>
      </w:r>
      <w:r w:rsidR="006870DB">
        <w:rPr>
          <w:rFonts w:ascii="Times New Roman" w:hAnsi="Times New Roman" w:cs="Times New Roman"/>
          <w:sz w:val="28"/>
          <w:szCs w:val="28"/>
        </w:rPr>
        <w:t>-16</w:t>
      </w:r>
      <w:r w:rsidRPr="009A298D">
        <w:rPr>
          <w:rFonts w:ascii="Times New Roman" w:hAnsi="Times New Roman" w:cs="Times New Roman"/>
          <w:sz w:val="28"/>
          <w:szCs w:val="28"/>
        </w:rPr>
        <w:t>] .</w:t>
      </w:r>
    </w:p>
    <w:p w:rsidR="009A298D" w:rsidRPr="009A298D" w:rsidRDefault="009A298D" w:rsidP="009A298D">
      <w:pPr>
        <w:rPr>
          <w:rFonts w:ascii="Times New Roman" w:hAnsi="Times New Roman" w:cs="Times New Roman"/>
          <w:sz w:val="28"/>
          <w:szCs w:val="28"/>
        </w:rPr>
      </w:pPr>
      <w:r w:rsidRPr="009A298D">
        <w:rPr>
          <w:rFonts w:ascii="Times New Roman" w:hAnsi="Times New Roman" w:cs="Times New Roman"/>
          <w:sz w:val="28"/>
          <w:szCs w:val="28"/>
        </w:rPr>
        <w:t>Такі</w:t>
      </w:r>
      <w:r w:rsidR="006870DB">
        <w:rPr>
          <w:rFonts w:ascii="Times New Roman" w:hAnsi="Times New Roman" w:cs="Times New Roman"/>
          <w:sz w:val="28"/>
          <w:szCs w:val="28"/>
        </w:rPr>
        <w:t xml:space="preserve"> події того часу. Треба сказати, що </w:t>
      </w:r>
      <w:proofErr w:type="spellStart"/>
      <w:r w:rsidR="006870DB">
        <w:rPr>
          <w:rFonts w:ascii="Times New Roman" w:hAnsi="Times New Roman" w:cs="Times New Roman"/>
          <w:sz w:val="28"/>
          <w:szCs w:val="28"/>
        </w:rPr>
        <w:t>Умберто</w:t>
      </w:r>
      <w:proofErr w:type="spellEnd"/>
      <w:r w:rsidR="006870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70DB">
        <w:rPr>
          <w:rFonts w:ascii="Times New Roman" w:hAnsi="Times New Roman" w:cs="Times New Roman"/>
          <w:sz w:val="28"/>
          <w:szCs w:val="28"/>
        </w:rPr>
        <w:t>Еко</w:t>
      </w:r>
      <w:proofErr w:type="spellEnd"/>
      <w:r w:rsidRPr="009A298D">
        <w:rPr>
          <w:rFonts w:ascii="Times New Roman" w:hAnsi="Times New Roman" w:cs="Times New Roman"/>
          <w:sz w:val="28"/>
          <w:szCs w:val="28"/>
        </w:rPr>
        <w:t xml:space="preserve"> як справжній знавець</w:t>
      </w:r>
      <w:r w:rsidR="006870DB">
        <w:rPr>
          <w:rFonts w:ascii="Times New Roman" w:hAnsi="Times New Roman" w:cs="Times New Roman"/>
          <w:sz w:val="28"/>
          <w:szCs w:val="28"/>
        </w:rPr>
        <w:t xml:space="preserve"> Середньовіччя гранично точний в описуваних подіях</w:t>
      </w:r>
      <w:r w:rsidRPr="009A298D">
        <w:rPr>
          <w:rFonts w:ascii="Times New Roman" w:hAnsi="Times New Roman" w:cs="Times New Roman"/>
          <w:sz w:val="28"/>
          <w:szCs w:val="28"/>
        </w:rPr>
        <w:t>.</w:t>
      </w:r>
    </w:p>
    <w:p w:rsidR="009A298D" w:rsidRPr="009A298D" w:rsidRDefault="009A298D" w:rsidP="009A298D">
      <w:pPr>
        <w:rPr>
          <w:rFonts w:ascii="Times New Roman" w:hAnsi="Times New Roman" w:cs="Times New Roman"/>
          <w:sz w:val="28"/>
          <w:szCs w:val="28"/>
        </w:rPr>
      </w:pPr>
      <w:r w:rsidRPr="009A298D">
        <w:rPr>
          <w:rFonts w:ascii="Times New Roman" w:hAnsi="Times New Roman" w:cs="Times New Roman"/>
          <w:sz w:val="28"/>
          <w:szCs w:val="28"/>
        </w:rPr>
        <w:t>Отже, п</w:t>
      </w:r>
      <w:r w:rsidR="006870DB">
        <w:rPr>
          <w:rFonts w:ascii="Times New Roman" w:hAnsi="Times New Roman" w:cs="Times New Roman"/>
          <w:sz w:val="28"/>
          <w:szCs w:val="28"/>
        </w:rPr>
        <w:t xml:space="preserve">одії розгортаються на початку </w:t>
      </w:r>
      <w:r w:rsidR="006870DB">
        <w:rPr>
          <w:rFonts w:ascii="Times New Roman" w:hAnsi="Times New Roman" w:cs="Times New Roman"/>
          <w:sz w:val="28"/>
          <w:szCs w:val="28"/>
          <w:lang w:val="en-US"/>
        </w:rPr>
        <w:t>XIV</w:t>
      </w:r>
      <w:r w:rsidR="006870DB">
        <w:rPr>
          <w:rFonts w:ascii="Times New Roman" w:hAnsi="Times New Roman" w:cs="Times New Roman"/>
          <w:sz w:val="28"/>
          <w:szCs w:val="28"/>
        </w:rPr>
        <w:t xml:space="preserve"> століття. Молодий чернець </w:t>
      </w:r>
      <w:proofErr w:type="spellStart"/>
      <w:r w:rsidR="006870DB">
        <w:rPr>
          <w:rFonts w:ascii="Times New Roman" w:hAnsi="Times New Roman" w:cs="Times New Roman"/>
          <w:sz w:val="28"/>
          <w:szCs w:val="28"/>
        </w:rPr>
        <w:t>Адсон</w:t>
      </w:r>
      <w:proofErr w:type="spellEnd"/>
      <w:r w:rsidRPr="009A298D">
        <w:rPr>
          <w:rFonts w:ascii="Times New Roman" w:hAnsi="Times New Roman" w:cs="Times New Roman"/>
          <w:sz w:val="28"/>
          <w:szCs w:val="28"/>
        </w:rPr>
        <w:t>, від</w:t>
      </w:r>
      <w:r w:rsidR="006870DB">
        <w:rPr>
          <w:rFonts w:ascii="Times New Roman" w:hAnsi="Times New Roman" w:cs="Times New Roman"/>
          <w:sz w:val="28"/>
          <w:szCs w:val="28"/>
        </w:rPr>
        <w:t xml:space="preserve"> імені якого ведеться розповідь</w:t>
      </w:r>
      <w:r w:rsidRPr="009A298D">
        <w:rPr>
          <w:rFonts w:ascii="Times New Roman" w:hAnsi="Times New Roman" w:cs="Times New Roman"/>
          <w:sz w:val="28"/>
          <w:szCs w:val="28"/>
        </w:rPr>
        <w:t>, прис</w:t>
      </w:r>
      <w:r w:rsidR="006870DB">
        <w:rPr>
          <w:rFonts w:ascii="Times New Roman" w:hAnsi="Times New Roman" w:cs="Times New Roman"/>
          <w:sz w:val="28"/>
          <w:szCs w:val="28"/>
        </w:rPr>
        <w:t xml:space="preserve">тавлений до вченого францисканця Вільгельму </w:t>
      </w:r>
      <w:proofErr w:type="spellStart"/>
      <w:r w:rsidR="006870DB">
        <w:rPr>
          <w:rFonts w:ascii="Times New Roman" w:hAnsi="Times New Roman" w:cs="Times New Roman"/>
          <w:sz w:val="28"/>
          <w:szCs w:val="28"/>
        </w:rPr>
        <w:t>Баскервільскому</w:t>
      </w:r>
      <w:proofErr w:type="spellEnd"/>
      <w:r w:rsidRPr="009A298D">
        <w:rPr>
          <w:rFonts w:ascii="Times New Roman" w:hAnsi="Times New Roman" w:cs="Times New Roman"/>
          <w:sz w:val="28"/>
          <w:szCs w:val="28"/>
        </w:rPr>
        <w:t>, п</w:t>
      </w:r>
      <w:r w:rsidR="006870DB">
        <w:rPr>
          <w:rFonts w:ascii="Times New Roman" w:hAnsi="Times New Roman" w:cs="Times New Roman"/>
          <w:sz w:val="28"/>
          <w:szCs w:val="28"/>
        </w:rPr>
        <w:t>риїжджає в монастир. Вільгельму, колишньому інквізитору</w:t>
      </w:r>
      <w:r w:rsidRPr="009A298D">
        <w:rPr>
          <w:rFonts w:ascii="Times New Roman" w:hAnsi="Times New Roman" w:cs="Times New Roman"/>
          <w:sz w:val="28"/>
          <w:szCs w:val="28"/>
        </w:rPr>
        <w:t xml:space="preserve">, доручають провести розслідування несподіваної </w:t>
      </w:r>
      <w:r w:rsidR="006870DB">
        <w:rPr>
          <w:rFonts w:ascii="Times New Roman" w:hAnsi="Times New Roman" w:cs="Times New Roman"/>
          <w:sz w:val="28"/>
          <w:szCs w:val="28"/>
        </w:rPr>
        <w:t xml:space="preserve">смерті ченця </w:t>
      </w:r>
      <w:proofErr w:type="spellStart"/>
      <w:r w:rsidR="006870DB">
        <w:rPr>
          <w:rFonts w:ascii="Times New Roman" w:hAnsi="Times New Roman" w:cs="Times New Roman"/>
          <w:sz w:val="28"/>
          <w:szCs w:val="28"/>
        </w:rPr>
        <w:t>Адельма</w:t>
      </w:r>
      <w:proofErr w:type="spellEnd"/>
      <w:r w:rsidR="006870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70DB">
        <w:rPr>
          <w:rFonts w:ascii="Times New Roman" w:hAnsi="Times New Roman" w:cs="Times New Roman"/>
          <w:sz w:val="28"/>
          <w:szCs w:val="28"/>
        </w:rPr>
        <w:t>Отранского</w:t>
      </w:r>
      <w:proofErr w:type="spellEnd"/>
      <w:r w:rsidRPr="009A298D">
        <w:rPr>
          <w:rFonts w:ascii="Times New Roman" w:hAnsi="Times New Roman" w:cs="Times New Roman"/>
          <w:sz w:val="28"/>
          <w:szCs w:val="28"/>
        </w:rPr>
        <w:t>. Вільгельм разом зі своїм пом</w:t>
      </w:r>
      <w:r w:rsidR="006870DB">
        <w:rPr>
          <w:rFonts w:ascii="Times New Roman" w:hAnsi="Times New Roman" w:cs="Times New Roman"/>
          <w:sz w:val="28"/>
          <w:szCs w:val="28"/>
        </w:rPr>
        <w:t>ічником починають розслідування</w:t>
      </w:r>
      <w:r w:rsidRPr="009A298D">
        <w:rPr>
          <w:rFonts w:ascii="Times New Roman" w:hAnsi="Times New Roman" w:cs="Times New Roman"/>
          <w:sz w:val="28"/>
          <w:szCs w:val="28"/>
        </w:rPr>
        <w:t>. Їм дозволяє</w:t>
      </w:r>
      <w:r w:rsidR="006870DB">
        <w:rPr>
          <w:rFonts w:ascii="Times New Roman" w:hAnsi="Times New Roman" w:cs="Times New Roman"/>
          <w:sz w:val="28"/>
          <w:szCs w:val="28"/>
        </w:rPr>
        <w:t>ться розмовляти і ходити скрізь</w:t>
      </w:r>
      <w:r w:rsidRPr="009A298D">
        <w:rPr>
          <w:rFonts w:ascii="Times New Roman" w:hAnsi="Times New Roman" w:cs="Times New Roman"/>
          <w:sz w:val="28"/>
          <w:szCs w:val="28"/>
        </w:rPr>
        <w:t>, крім бібліотеки. Але розс</w:t>
      </w:r>
      <w:r w:rsidR="006870DB">
        <w:rPr>
          <w:rFonts w:ascii="Times New Roman" w:hAnsi="Times New Roman" w:cs="Times New Roman"/>
          <w:sz w:val="28"/>
          <w:szCs w:val="28"/>
        </w:rPr>
        <w:t>лідування заходить у глухий кут</w:t>
      </w:r>
      <w:r w:rsidRPr="009A298D">
        <w:rPr>
          <w:rFonts w:ascii="Times New Roman" w:hAnsi="Times New Roman" w:cs="Times New Roman"/>
          <w:sz w:val="28"/>
          <w:szCs w:val="28"/>
        </w:rPr>
        <w:t>, тому що всі коре</w:t>
      </w:r>
      <w:r w:rsidR="006870DB">
        <w:rPr>
          <w:rFonts w:ascii="Times New Roman" w:hAnsi="Times New Roman" w:cs="Times New Roman"/>
          <w:sz w:val="28"/>
          <w:szCs w:val="28"/>
        </w:rPr>
        <w:t>ні злочину ведуть до бібліотеки</w:t>
      </w:r>
      <w:r w:rsidRPr="009A298D">
        <w:rPr>
          <w:rFonts w:ascii="Times New Roman" w:hAnsi="Times New Roman" w:cs="Times New Roman"/>
          <w:sz w:val="28"/>
          <w:szCs w:val="28"/>
        </w:rPr>
        <w:t xml:space="preserve">, що представляє головну цінність і скарбницю </w:t>
      </w:r>
      <w:r w:rsidR="006870DB">
        <w:rPr>
          <w:rFonts w:ascii="Times New Roman" w:hAnsi="Times New Roman" w:cs="Times New Roman"/>
          <w:sz w:val="28"/>
          <w:szCs w:val="28"/>
        </w:rPr>
        <w:t>абатства</w:t>
      </w:r>
      <w:r w:rsidRPr="009A298D">
        <w:rPr>
          <w:rFonts w:ascii="Times New Roman" w:hAnsi="Times New Roman" w:cs="Times New Roman"/>
          <w:sz w:val="28"/>
          <w:szCs w:val="28"/>
        </w:rPr>
        <w:t>, в якій зберігається величезна кількість безцінних книг. Вхід до біблі</w:t>
      </w:r>
      <w:r w:rsidR="006870DB">
        <w:rPr>
          <w:rFonts w:ascii="Times New Roman" w:hAnsi="Times New Roman" w:cs="Times New Roman"/>
          <w:sz w:val="28"/>
          <w:szCs w:val="28"/>
        </w:rPr>
        <w:t>отеки заборонений навіть ченцям</w:t>
      </w:r>
      <w:r w:rsidRPr="009A298D">
        <w:rPr>
          <w:rFonts w:ascii="Times New Roman" w:hAnsi="Times New Roman" w:cs="Times New Roman"/>
          <w:sz w:val="28"/>
          <w:szCs w:val="28"/>
        </w:rPr>
        <w:t>, а к</w:t>
      </w:r>
      <w:r w:rsidR="006870DB">
        <w:rPr>
          <w:rFonts w:ascii="Times New Roman" w:hAnsi="Times New Roman" w:cs="Times New Roman"/>
          <w:sz w:val="28"/>
          <w:szCs w:val="28"/>
        </w:rPr>
        <w:t>ниги видаються не всім і не всі, що є в бібліотеці. Крім того</w:t>
      </w:r>
      <w:r w:rsidRPr="009A298D">
        <w:rPr>
          <w:rFonts w:ascii="Times New Roman" w:hAnsi="Times New Roman" w:cs="Times New Roman"/>
          <w:sz w:val="28"/>
          <w:szCs w:val="28"/>
        </w:rPr>
        <w:t>, бібліот</w:t>
      </w:r>
      <w:r w:rsidR="006870DB">
        <w:rPr>
          <w:rFonts w:ascii="Times New Roman" w:hAnsi="Times New Roman" w:cs="Times New Roman"/>
          <w:sz w:val="28"/>
          <w:szCs w:val="28"/>
        </w:rPr>
        <w:t>ека являє собою лабіринт</w:t>
      </w:r>
      <w:r w:rsidRPr="009A298D">
        <w:rPr>
          <w:rFonts w:ascii="Times New Roman" w:hAnsi="Times New Roman" w:cs="Times New Roman"/>
          <w:sz w:val="28"/>
          <w:szCs w:val="28"/>
        </w:rPr>
        <w:t xml:space="preserve">. Вільгельм і </w:t>
      </w:r>
      <w:proofErr w:type="spellStart"/>
      <w:r w:rsidRPr="009A298D">
        <w:rPr>
          <w:rFonts w:ascii="Times New Roman" w:hAnsi="Times New Roman" w:cs="Times New Roman"/>
          <w:sz w:val="28"/>
          <w:szCs w:val="28"/>
        </w:rPr>
        <w:t>Адсон</w:t>
      </w:r>
      <w:proofErr w:type="spellEnd"/>
      <w:r w:rsidRPr="009A298D">
        <w:rPr>
          <w:rFonts w:ascii="Times New Roman" w:hAnsi="Times New Roman" w:cs="Times New Roman"/>
          <w:sz w:val="28"/>
          <w:szCs w:val="28"/>
        </w:rPr>
        <w:t xml:space="preserve"> під покр</w:t>
      </w:r>
      <w:r w:rsidR="006870DB">
        <w:rPr>
          <w:rFonts w:ascii="Times New Roman" w:hAnsi="Times New Roman" w:cs="Times New Roman"/>
          <w:sz w:val="28"/>
          <w:szCs w:val="28"/>
        </w:rPr>
        <w:t>овом ночі відвідують бібліотеку</w:t>
      </w:r>
      <w:r w:rsidRPr="009A298D">
        <w:rPr>
          <w:rFonts w:ascii="Times New Roman" w:hAnsi="Times New Roman" w:cs="Times New Roman"/>
          <w:sz w:val="28"/>
          <w:szCs w:val="28"/>
        </w:rPr>
        <w:t>, з якої їм ледве вдається вибратися. Та</w:t>
      </w:r>
      <w:r w:rsidR="006870DB">
        <w:rPr>
          <w:rFonts w:ascii="Times New Roman" w:hAnsi="Times New Roman" w:cs="Times New Roman"/>
          <w:sz w:val="28"/>
          <w:szCs w:val="28"/>
        </w:rPr>
        <w:t>м вони зустрічають нові загадки</w:t>
      </w:r>
      <w:r w:rsidRPr="009A298D">
        <w:rPr>
          <w:rFonts w:ascii="Times New Roman" w:hAnsi="Times New Roman" w:cs="Times New Roman"/>
          <w:sz w:val="28"/>
          <w:szCs w:val="28"/>
        </w:rPr>
        <w:t>.</w:t>
      </w:r>
    </w:p>
    <w:p w:rsidR="009A298D" w:rsidRPr="009A298D" w:rsidRDefault="009A298D" w:rsidP="009A298D">
      <w:pPr>
        <w:rPr>
          <w:rFonts w:ascii="Times New Roman" w:hAnsi="Times New Roman" w:cs="Times New Roman"/>
          <w:sz w:val="28"/>
          <w:szCs w:val="28"/>
        </w:rPr>
      </w:pPr>
      <w:r w:rsidRPr="009A298D">
        <w:rPr>
          <w:rFonts w:ascii="Times New Roman" w:hAnsi="Times New Roman" w:cs="Times New Roman"/>
          <w:sz w:val="28"/>
          <w:szCs w:val="28"/>
        </w:rPr>
        <w:t xml:space="preserve">Вільгельм і </w:t>
      </w:r>
      <w:proofErr w:type="spellStart"/>
      <w:r w:rsidRPr="009A298D">
        <w:rPr>
          <w:rFonts w:ascii="Times New Roman" w:hAnsi="Times New Roman" w:cs="Times New Roman"/>
          <w:sz w:val="28"/>
          <w:szCs w:val="28"/>
        </w:rPr>
        <w:t>Адсон</w:t>
      </w:r>
      <w:proofErr w:type="spellEnd"/>
      <w:r w:rsidRPr="009A298D">
        <w:rPr>
          <w:rFonts w:ascii="Times New Roman" w:hAnsi="Times New Roman" w:cs="Times New Roman"/>
          <w:sz w:val="28"/>
          <w:szCs w:val="28"/>
        </w:rPr>
        <w:t xml:space="preserve"> розкривають таємне життя абатства (зустр</w:t>
      </w:r>
      <w:r w:rsidR="006870DB">
        <w:rPr>
          <w:rFonts w:ascii="Times New Roman" w:hAnsi="Times New Roman" w:cs="Times New Roman"/>
          <w:sz w:val="28"/>
          <w:szCs w:val="28"/>
        </w:rPr>
        <w:t>ічі ченців з продажними жінками</w:t>
      </w:r>
      <w:r w:rsidRPr="009A298D">
        <w:rPr>
          <w:rFonts w:ascii="Times New Roman" w:hAnsi="Times New Roman" w:cs="Times New Roman"/>
          <w:sz w:val="28"/>
          <w:szCs w:val="28"/>
        </w:rPr>
        <w:t>,</w:t>
      </w:r>
      <w:r w:rsidR="006870DB">
        <w:rPr>
          <w:rFonts w:ascii="Times New Roman" w:hAnsi="Times New Roman" w:cs="Times New Roman"/>
          <w:sz w:val="28"/>
          <w:szCs w:val="28"/>
        </w:rPr>
        <w:t xml:space="preserve"> гомосексуалізм</w:t>
      </w:r>
      <w:r w:rsidRPr="009A298D">
        <w:rPr>
          <w:rFonts w:ascii="Times New Roman" w:hAnsi="Times New Roman" w:cs="Times New Roman"/>
          <w:sz w:val="28"/>
          <w:szCs w:val="28"/>
        </w:rPr>
        <w:t xml:space="preserve">, вживання наркотичних препаратів). Сам </w:t>
      </w:r>
      <w:proofErr w:type="spellStart"/>
      <w:r w:rsidRPr="009A298D">
        <w:rPr>
          <w:rFonts w:ascii="Times New Roman" w:hAnsi="Times New Roman" w:cs="Times New Roman"/>
          <w:sz w:val="28"/>
          <w:szCs w:val="28"/>
        </w:rPr>
        <w:t>Адсон</w:t>
      </w:r>
      <w:proofErr w:type="spellEnd"/>
      <w:r w:rsidRPr="009A298D">
        <w:rPr>
          <w:rFonts w:ascii="Times New Roman" w:hAnsi="Times New Roman" w:cs="Times New Roman"/>
          <w:sz w:val="28"/>
          <w:szCs w:val="28"/>
        </w:rPr>
        <w:t xml:space="preserve"> піддається спокусі місцевої селянки.</w:t>
      </w:r>
    </w:p>
    <w:p w:rsidR="009A298D" w:rsidRPr="009A298D" w:rsidRDefault="009A298D" w:rsidP="009A298D">
      <w:pPr>
        <w:rPr>
          <w:rFonts w:ascii="Times New Roman" w:hAnsi="Times New Roman" w:cs="Times New Roman"/>
          <w:sz w:val="28"/>
          <w:szCs w:val="28"/>
        </w:rPr>
      </w:pPr>
      <w:r w:rsidRPr="009A298D">
        <w:rPr>
          <w:rFonts w:ascii="Times New Roman" w:hAnsi="Times New Roman" w:cs="Times New Roman"/>
          <w:sz w:val="28"/>
          <w:szCs w:val="28"/>
        </w:rPr>
        <w:t>У цей час в абатст</w:t>
      </w:r>
      <w:r w:rsidR="006870DB">
        <w:rPr>
          <w:rFonts w:ascii="Times New Roman" w:hAnsi="Times New Roman" w:cs="Times New Roman"/>
          <w:sz w:val="28"/>
          <w:szCs w:val="28"/>
        </w:rPr>
        <w:t>ві відбуваються нові вбивства (</w:t>
      </w:r>
      <w:proofErr w:type="spellStart"/>
      <w:r w:rsidR="006870DB">
        <w:rPr>
          <w:rFonts w:ascii="Times New Roman" w:hAnsi="Times New Roman" w:cs="Times New Roman"/>
          <w:sz w:val="28"/>
          <w:szCs w:val="28"/>
        </w:rPr>
        <w:t>Венанция</w:t>
      </w:r>
      <w:proofErr w:type="spellEnd"/>
      <w:r w:rsidR="006870DB">
        <w:rPr>
          <w:rFonts w:ascii="Times New Roman" w:hAnsi="Times New Roman" w:cs="Times New Roman"/>
          <w:sz w:val="28"/>
          <w:szCs w:val="28"/>
        </w:rPr>
        <w:t xml:space="preserve"> знаходять у бочці з кров'ю</w:t>
      </w:r>
      <w:r w:rsidRPr="009A29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298D">
        <w:rPr>
          <w:rFonts w:ascii="Times New Roman" w:hAnsi="Times New Roman" w:cs="Times New Roman"/>
          <w:sz w:val="28"/>
          <w:szCs w:val="28"/>
        </w:rPr>
        <w:t>Беренгар</w:t>
      </w:r>
      <w:r w:rsidR="006870D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6870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70DB">
        <w:rPr>
          <w:rFonts w:ascii="Times New Roman" w:hAnsi="Times New Roman" w:cs="Times New Roman"/>
          <w:sz w:val="28"/>
          <w:szCs w:val="28"/>
        </w:rPr>
        <w:t>Арундельского</w:t>
      </w:r>
      <w:proofErr w:type="spellEnd"/>
      <w:r w:rsidR="006870DB">
        <w:rPr>
          <w:rFonts w:ascii="Times New Roman" w:hAnsi="Times New Roman" w:cs="Times New Roman"/>
          <w:sz w:val="28"/>
          <w:szCs w:val="28"/>
        </w:rPr>
        <w:t xml:space="preserve"> у ванні з водою</w:t>
      </w:r>
      <w:r w:rsidRPr="009A298D">
        <w:rPr>
          <w:rFonts w:ascii="Times New Roman" w:hAnsi="Times New Roman" w:cs="Times New Roman"/>
          <w:sz w:val="28"/>
          <w:szCs w:val="28"/>
        </w:rPr>
        <w:t xml:space="preserve">, Северина </w:t>
      </w:r>
      <w:proofErr w:type="spellStart"/>
      <w:r w:rsidRPr="009A298D">
        <w:rPr>
          <w:rFonts w:ascii="Times New Roman" w:hAnsi="Times New Roman" w:cs="Times New Roman"/>
          <w:sz w:val="28"/>
          <w:szCs w:val="28"/>
        </w:rPr>
        <w:t>Сант</w:t>
      </w:r>
      <w:proofErr w:type="spellEnd"/>
      <w:r w:rsidRPr="009A29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298D">
        <w:rPr>
          <w:rFonts w:ascii="Times New Roman" w:hAnsi="Times New Roman" w:cs="Times New Roman"/>
          <w:sz w:val="28"/>
          <w:szCs w:val="28"/>
        </w:rPr>
        <w:t>Еммеранского</w:t>
      </w:r>
      <w:proofErr w:type="spellEnd"/>
      <w:r w:rsidRPr="009A298D">
        <w:rPr>
          <w:rFonts w:ascii="Times New Roman" w:hAnsi="Times New Roman" w:cs="Times New Roman"/>
          <w:sz w:val="28"/>
          <w:szCs w:val="28"/>
        </w:rPr>
        <w:t xml:space="preserve"> </w:t>
      </w:r>
      <w:r w:rsidR="006870DB">
        <w:rPr>
          <w:rFonts w:ascii="Times New Roman" w:hAnsi="Times New Roman" w:cs="Times New Roman"/>
          <w:sz w:val="28"/>
          <w:szCs w:val="28"/>
        </w:rPr>
        <w:t>у своїй кімнаті з травами)</w:t>
      </w:r>
      <w:r w:rsidRPr="009A298D">
        <w:rPr>
          <w:rFonts w:ascii="Times New Roman" w:hAnsi="Times New Roman" w:cs="Times New Roman"/>
          <w:sz w:val="28"/>
          <w:szCs w:val="28"/>
        </w:rPr>
        <w:t>, пов'яз</w:t>
      </w:r>
      <w:r w:rsidR="006870DB">
        <w:rPr>
          <w:rFonts w:ascii="Times New Roman" w:hAnsi="Times New Roman" w:cs="Times New Roman"/>
          <w:sz w:val="28"/>
          <w:szCs w:val="28"/>
        </w:rPr>
        <w:t>ані з однією і тією ж таємницею, яка веде до бібліотеки, а саме до певної книги</w:t>
      </w:r>
      <w:r w:rsidRPr="009A298D">
        <w:rPr>
          <w:rFonts w:ascii="Times New Roman" w:hAnsi="Times New Roman" w:cs="Times New Roman"/>
          <w:sz w:val="28"/>
          <w:szCs w:val="28"/>
        </w:rPr>
        <w:t xml:space="preserve">. Вільгельму і </w:t>
      </w:r>
      <w:proofErr w:type="spellStart"/>
      <w:r w:rsidRPr="009A298D">
        <w:rPr>
          <w:rFonts w:ascii="Times New Roman" w:hAnsi="Times New Roman" w:cs="Times New Roman"/>
          <w:sz w:val="28"/>
          <w:szCs w:val="28"/>
        </w:rPr>
        <w:lastRenderedPageBreak/>
        <w:t>Адсону</w:t>
      </w:r>
      <w:proofErr w:type="spellEnd"/>
      <w:r w:rsidRPr="009A298D">
        <w:rPr>
          <w:rFonts w:ascii="Times New Roman" w:hAnsi="Times New Roman" w:cs="Times New Roman"/>
          <w:sz w:val="28"/>
          <w:szCs w:val="28"/>
        </w:rPr>
        <w:t xml:space="preserve"> вдається частков</w:t>
      </w:r>
      <w:r w:rsidR="006870DB">
        <w:rPr>
          <w:rFonts w:ascii="Times New Roman" w:hAnsi="Times New Roman" w:cs="Times New Roman"/>
          <w:sz w:val="28"/>
          <w:szCs w:val="28"/>
        </w:rPr>
        <w:t>о розгадати лабіринт бібліотеки, і знайти схованку «Межу Африки», замуровану кімнату</w:t>
      </w:r>
      <w:r w:rsidRPr="009A298D">
        <w:rPr>
          <w:rFonts w:ascii="Times New Roman" w:hAnsi="Times New Roman" w:cs="Times New Roman"/>
          <w:sz w:val="28"/>
          <w:szCs w:val="28"/>
        </w:rPr>
        <w:t>, в якій збер</w:t>
      </w:r>
      <w:r w:rsidR="006870DB">
        <w:rPr>
          <w:rFonts w:ascii="Times New Roman" w:hAnsi="Times New Roman" w:cs="Times New Roman"/>
          <w:sz w:val="28"/>
          <w:szCs w:val="28"/>
        </w:rPr>
        <w:t>ігається заповітна книга</w:t>
      </w:r>
      <w:r w:rsidRPr="009A298D">
        <w:rPr>
          <w:rFonts w:ascii="Times New Roman" w:hAnsi="Times New Roman" w:cs="Times New Roman"/>
          <w:sz w:val="28"/>
          <w:szCs w:val="28"/>
        </w:rPr>
        <w:t>.</w:t>
      </w:r>
    </w:p>
    <w:p w:rsidR="009A298D" w:rsidRPr="009A298D" w:rsidRDefault="009A298D" w:rsidP="009A298D">
      <w:pPr>
        <w:rPr>
          <w:rFonts w:ascii="Times New Roman" w:hAnsi="Times New Roman" w:cs="Times New Roman"/>
          <w:sz w:val="28"/>
          <w:szCs w:val="28"/>
        </w:rPr>
      </w:pPr>
      <w:r w:rsidRPr="009A298D">
        <w:rPr>
          <w:rFonts w:ascii="Times New Roman" w:hAnsi="Times New Roman" w:cs="Times New Roman"/>
          <w:sz w:val="28"/>
          <w:szCs w:val="28"/>
        </w:rPr>
        <w:t>Для розкриття вбивств в абатство при</w:t>
      </w:r>
      <w:r w:rsidR="006870DB">
        <w:rPr>
          <w:rFonts w:ascii="Times New Roman" w:hAnsi="Times New Roman" w:cs="Times New Roman"/>
          <w:sz w:val="28"/>
          <w:szCs w:val="28"/>
        </w:rPr>
        <w:t xml:space="preserve">буває кардинал Бертран </w:t>
      </w:r>
      <w:proofErr w:type="spellStart"/>
      <w:r w:rsidR="006870DB">
        <w:rPr>
          <w:rFonts w:ascii="Times New Roman" w:hAnsi="Times New Roman" w:cs="Times New Roman"/>
          <w:sz w:val="28"/>
          <w:szCs w:val="28"/>
        </w:rPr>
        <w:t>Поджетськи</w:t>
      </w:r>
      <w:r w:rsidRPr="009A298D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9A298D">
        <w:rPr>
          <w:rFonts w:ascii="Times New Roman" w:hAnsi="Times New Roman" w:cs="Times New Roman"/>
          <w:sz w:val="28"/>
          <w:szCs w:val="28"/>
        </w:rPr>
        <w:t xml:space="preserve"> і відразу приступає до справи. Він затримує Саль</w:t>
      </w:r>
      <w:r w:rsidR="006870DB">
        <w:rPr>
          <w:rFonts w:ascii="Times New Roman" w:hAnsi="Times New Roman" w:cs="Times New Roman"/>
          <w:sz w:val="28"/>
          <w:szCs w:val="28"/>
        </w:rPr>
        <w:t>ватора , убогого виродка , який</w:t>
      </w:r>
      <w:r w:rsidRPr="009A298D">
        <w:rPr>
          <w:rFonts w:ascii="Times New Roman" w:hAnsi="Times New Roman" w:cs="Times New Roman"/>
          <w:sz w:val="28"/>
          <w:szCs w:val="28"/>
        </w:rPr>
        <w:t xml:space="preserve">, бажаючи привернути увагу </w:t>
      </w:r>
      <w:r w:rsidR="006870DB">
        <w:rPr>
          <w:rFonts w:ascii="Times New Roman" w:hAnsi="Times New Roman" w:cs="Times New Roman"/>
          <w:sz w:val="28"/>
          <w:szCs w:val="28"/>
        </w:rPr>
        <w:t>жінки за допомогою чорного кота, півня і двох яєць</w:t>
      </w:r>
      <w:r w:rsidRPr="009A298D">
        <w:rPr>
          <w:rFonts w:ascii="Times New Roman" w:hAnsi="Times New Roman" w:cs="Times New Roman"/>
          <w:sz w:val="28"/>
          <w:szCs w:val="28"/>
        </w:rPr>
        <w:t>, був затриманий раз</w:t>
      </w:r>
      <w:r w:rsidR="006870DB">
        <w:rPr>
          <w:rFonts w:ascii="Times New Roman" w:hAnsi="Times New Roman" w:cs="Times New Roman"/>
          <w:sz w:val="28"/>
          <w:szCs w:val="28"/>
        </w:rPr>
        <w:t>ом з нещасною селянкою. Жінка (</w:t>
      </w:r>
      <w:proofErr w:type="spellStart"/>
      <w:r w:rsidRPr="009A298D">
        <w:rPr>
          <w:rFonts w:ascii="Times New Roman" w:hAnsi="Times New Roman" w:cs="Times New Roman"/>
          <w:sz w:val="28"/>
          <w:szCs w:val="28"/>
        </w:rPr>
        <w:t>А</w:t>
      </w:r>
      <w:r w:rsidR="006870DB">
        <w:rPr>
          <w:rFonts w:ascii="Times New Roman" w:hAnsi="Times New Roman" w:cs="Times New Roman"/>
          <w:sz w:val="28"/>
          <w:szCs w:val="28"/>
        </w:rPr>
        <w:t>дсон</w:t>
      </w:r>
      <w:proofErr w:type="spellEnd"/>
      <w:r w:rsidR="006870DB">
        <w:rPr>
          <w:rFonts w:ascii="Times New Roman" w:hAnsi="Times New Roman" w:cs="Times New Roman"/>
          <w:sz w:val="28"/>
          <w:szCs w:val="28"/>
        </w:rPr>
        <w:t xml:space="preserve"> впізнав у ній свою подругу</w:t>
      </w:r>
      <w:r w:rsidRPr="009A298D">
        <w:rPr>
          <w:rFonts w:ascii="Times New Roman" w:hAnsi="Times New Roman" w:cs="Times New Roman"/>
          <w:sz w:val="28"/>
          <w:szCs w:val="28"/>
        </w:rPr>
        <w:t>) звинуватили в ч</w:t>
      </w:r>
      <w:r w:rsidR="006870DB">
        <w:rPr>
          <w:rFonts w:ascii="Times New Roman" w:hAnsi="Times New Roman" w:cs="Times New Roman"/>
          <w:sz w:val="28"/>
          <w:szCs w:val="28"/>
        </w:rPr>
        <w:t>аклунстві і ув'язнили в темницю</w:t>
      </w:r>
      <w:r w:rsidRPr="009A298D">
        <w:rPr>
          <w:rFonts w:ascii="Times New Roman" w:hAnsi="Times New Roman" w:cs="Times New Roman"/>
          <w:sz w:val="28"/>
          <w:szCs w:val="28"/>
        </w:rPr>
        <w:t>.</w:t>
      </w:r>
    </w:p>
    <w:p w:rsidR="009A298D" w:rsidRPr="009A298D" w:rsidRDefault="009A298D" w:rsidP="009A298D">
      <w:pPr>
        <w:rPr>
          <w:rFonts w:ascii="Times New Roman" w:hAnsi="Times New Roman" w:cs="Times New Roman"/>
          <w:sz w:val="28"/>
          <w:szCs w:val="28"/>
        </w:rPr>
      </w:pPr>
      <w:r w:rsidRPr="009A298D">
        <w:rPr>
          <w:rFonts w:ascii="Times New Roman" w:hAnsi="Times New Roman" w:cs="Times New Roman"/>
          <w:sz w:val="28"/>
          <w:szCs w:val="28"/>
        </w:rPr>
        <w:t xml:space="preserve">На допиті келар </w:t>
      </w:r>
      <w:proofErr w:type="spellStart"/>
      <w:r w:rsidRPr="009A298D">
        <w:rPr>
          <w:rFonts w:ascii="Times New Roman" w:hAnsi="Times New Roman" w:cs="Times New Roman"/>
          <w:sz w:val="28"/>
          <w:szCs w:val="28"/>
        </w:rPr>
        <w:t>Реміга</w:t>
      </w:r>
      <w:proofErr w:type="spellEnd"/>
      <w:r w:rsidRPr="009A298D">
        <w:rPr>
          <w:rFonts w:ascii="Times New Roman" w:hAnsi="Times New Roman" w:cs="Times New Roman"/>
          <w:sz w:val="28"/>
          <w:szCs w:val="28"/>
        </w:rPr>
        <w:t xml:space="preserve"> розповіда</w:t>
      </w:r>
      <w:r w:rsidR="006870DB">
        <w:rPr>
          <w:rFonts w:ascii="Times New Roman" w:hAnsi="Times New Roman" w:cs="Times New Roman"/>
          <w:sz w:val="28"/>
          <w:szCs w:val="28"/>
        </w:rPr>
        <w:t xml:space="preserve">є про муки </w:t>
      </w:r>
      <w:proofErr w:type="spellStart"/>
      <w:r w:rsidR="006870DB">
        <w:rPr>
          <w:rFonts w:ascii="Times New Roman" w:hAnsi="Times New Roman" w:cs="Times New Roman"/>
          <w:sz w:val="28"/>
          <w:szCs w:val="28"/>
        </w:rPr>
        <w:t>Дольчіна</w:t>
      </w:r>
      <w:proofErr w:type="spellEnd"/>
      <w:r w:rsidR="006870DB">
        <w:rPr>
          <w:rFonts w:ascii="Times New Roman" w:hAnsi="Times New Roman" w:cs="Times New Roman"/>
          <w:sz w:val="28"/>
          <w:szCs w:val="28"/>
        </w:rPr>
        <w:t xml:space="preserve"> і Маргарити, яких спалили на багатті</w:t>
      </w:r>
      <w:r w:rsidR="002257B0">
        <w:rPr>
          <w:rFonts w:ascii="Times New Roman" w:hAnsi="Times New Roman" w:cs="Times New Roman"/>
          <w:sz w:val="28"/>
          <w:szCs w:val="28"/>
        </w:rPr>
        <w:t xml:space="preserve">. </w:t>
      </w:r>
      <w:r w:rsidRPr="009A298D">
        <w:rPr>
          <w:rFonts w:ascii="Times New Roman" w:hAnsi="Times New Roman" w:cs="Times New Roman"/>
          <w:sz w:val="28"/>
          <w:szCs w:val="28"/>
        </w:rPr>
        <w:t xml:space="preserve">У відчаї келар бере на себе </w:t>
      </w:r>
      <w:r w:rsidR="002257B0">
        <w:rPr>
          <w:rFonts w:ascii="Times New Roman" w:hAnsi="Times New Roman" w:cs="Times New Roman"/>
          <w:sz w:val="28"/>
          <w:szCs w:val="28"/>
        </w:rPr>
        <w:t xml:space="preserve">всі вбивства: </w:t>
      </w:r>
      <w:proofErr w:type="spellStart"/>
      <w:r w:rsidR="002257B0">
        <w:rPr>
          <w:rFonts w:ascii="Times New Roman" w:hAnsi="Times New Roman" w:cs="Times New Roman"/>
          <w:sz w:val="28"/>
          <w:szCs w:val="28"/>
        </w:rPr>
        <w:t>Адельма</w:t>
      </w:r>
      <w:proofErr w:type="spellEnd"/>
      <w:r w:rsidR="002257B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2257B0">
        <w:rPr>
          <w:rFonts w:ascii="Times New Roman" w:hAnsi="Times New Roman" w:cs="Times New Roman"/>
          <w:sz w:val="28"/>
          <w:szCs w:val="28"/>
        </w:rPr>
        <w:t>Онтанто</w:t>
      </w:r>
      <w:proofErr w:type="spellEnd"/>
      <w:r w:rsidR="002257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57B0">
        <w:rPr>
          <w:rFonts w:ascii="Times New Roman" w:hAnsi="Times New Roman" w:cs="Times New Roman"/>
          <w:sz w:val="28"/>
          <w:szCs w:val="28"/>
        </w:rPr>
        <w:t>Венанци</w:t>
      </w:r>
      <w:r w:rsidRPr="009A298D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9A298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A298D">
        <w:rPr>
          <w:rFonts w:ascii="Times New Roman" w:hAnsi="Times New Roman" w:cs="Times New Roman"/>
          <w:sz w:val="28"/>
          <w:szCs w:val="28"/>
        </w:rPr>
        <w:t>Сальвемека</w:t>
      </w:r>
      <w:proofErr w:type="spellEnd"/>
      <w:r w:rsidRPr="009A298D">
        <w:rPr>
          <w:rFonts w:ascii="Times New Roman" w:hAnsi="Times New Roman" w:cs="Times New Roman"/>
          <w:sz w:val="28"/>
          <w:szCs w:val="28"/>
        </w:rPr>
        <w:t xml:space="preserve"> «з</w:t>
      </w:r>
      <w:r w:rsidR="002257B0">
        <w:rPr>
          <w:rFonts w:ascii="Times New Roman" w:hAnsi="Times New Roman" w:cs="Times New Roman"/>
          <w:sz w:val="28"/>
          <w:szCs w:val="28"/>
        </w:rPr>
        <w:t xml:space="preserve">а те що той був занадто вчений», </w:t>
      </w:r>
      <w:proofErr w:type="spellStart"/>
      <w:r w:rsidR="002257B0">
        <w:rPr>
          <w:rFonts w:ascii="Times New Roman" w:hAnsi="Times New Roman" w:cs="Times New Roman"/>
          <w:sz w:val="28"/>
          <w:szCs w:val="28"/>
        </w:rPr>
        <w:t>Беренгара</w:t>
      </w:r>
      <w:proofErr w:type="spellEnd"/>
      <w:r w:rsidR="002257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7B0">
        <w:rPr>
          <w:rFonts w:ascii="Times New Roman" w:hAnsi="Times New Roman" w:cs="Times New Roman"/>
          <w:sz w:val="28"/>
          <w:szCs w:val="28"/>
        </w:rPr>
        <w:t>Арундельского</w:t>
      </w:r>
      <w:proofErr w:type="spellEnd"/>
      <w:r w:rsidR="002257B0">
        <w:rPr>
          <w:rFonts w:ascii="Times New Roman" w:hAnsi="Times New Roman" w:cs="Times New Roman"/>
          <w:sz w:val="28"/>
          <w:szCs w:val="28"/>
        </w:rPr>
        <w:t xml:space="preserve"> «з ненависті до бібліотеки », Северина </w:t>
      </w:r>
      <w:proofErr w:type="spellStart"/>
      <w:r w:rsidR="002257B0">
        <w:rPr>
          <w:rFonts w:ascii="Times New Roman" w:hAnsi="Times New Roman" w:cs="Times New Roman"/>
          <w:sz w:val="28"/>
          <w:szCs w:val="28"/>
        </w:rPr>
        <w:t>Сант</w:t>
      </w:r>
      <w:proofErr w:type="spellEnd"/>
      <w:r w:rsidR="002257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57B0">
        <w:rPr>
          <w:rFonts w:ascii="Times New Roman" w:hAnsi="Times New Roman" w:cs="Times New Roman"/>
          <w:sz w:val="28"/>
          <w:szCs w:val="28"/>
        </w:rPr>
        <w:t>Еммеранского</w:t>
      </w:r>
      <w:proofErr w:type="spellEnd"/>
      <w:r w:rsidR="002257B0">
        <w:rPr>
          <w:rFonts w:ascii="Times New Roman" w:hAnsi="Times New Roman" w:cs="Times New Roman"/>
          <w:sz w:val="28"/>
          <w:szCs w:val="28"/>
        </w:rPr>
        <w:t xml:space="preserve"> «за те</w:t>
      </w:r>
      <w:r w:rsidRPr="009A298D">
        <w:rPr>
          <w:rFonts w:ascii="Times New Roman" w:hAnsi="Times New Roman" w:cs="Times New Roman"/>
          <w:sz w:val="28"/>
          <w:szCs w:val="28"/>
        </w:rPr>
        <w:t>, що той збирав трави».</w:t>
      </w:r>
    </w:p>
    <w:p w:rsidR="009A298D" w:rsidRPr="009A298D" w:rsidRDefault="009A298D" w:rsidP="009A298D">
      <w:pPr>
        <w:rPr>
          <w:rFonts w:ascii="Times New Roman" w:hAnsi="Times New Roman" w:cs="Times New Roman"/>
          <w:sz w:val="28"/>
          <w:szCs w:val="28"/>
        </w:rPr>
      </w:pPr>
      <w:r w:rsidRPr="009A298D">
        <w:rPr>
          <w:rFonts w:ascii="Times New Roman" w:hAnsi="Times New Roman" w:cs="Times New Roman"/>
          <w:sz w:val="28"/>
          <w:szCs w:val="28"/>
        </w:rPr>
        <w:t xml:space="preserve">Але </w:t>
      </w:r>
      <w:proofErr w:type="spellStart"/>
      <w:r w:rsidRPr="009A298D">
        <w:rPr>
          <w:rFonts w:ascii="Times New Roman" w:hAnsi="Times New Roman" w:cs="Times New Roman"/>
          <w:sz w:val="28"/>
          <w:szCs w:val="28"/>
        </w:rPr>
        <w:t>Адсону</w:t>
      </w:r>
      <w:proofErr w:type="spellEnd"/>
      <w:r w:rsidRPr="009A298D">
        <w:rPr>
          <w:rFonts w:ascii="Times New Roman" w:hAnsi="Times New Roman" w:cs="Times New Roman"/>
          <w:sz w:val="28"/>
          <w:szCs w:val="28"/>
        </w:rPr>
        <w:t xml:space="preserve"> і Вільгельму вдається розгада</w:t>
      </w:r>
      <w:r w:rsidR="002257B0">
        <w:rPr>
          <w:rFonts w:ascii="Times New Roman" w:hAnsi="Times New Roman" w:cs="Times New Roman"/>
          <w:sz w:val="28"/>
          <w:szCs w:val="28"/>
        </w:rPr>
        <w:t>ти таємницю бібліотеки. Хорхе – сліпий старець</w:t>
      </w:r>
      <w:r w:rsidRPr="009A298D">
        <w:rPr>
          <w:rFonts w:ascii="Times New Roman" w:hAnsi="Times New Roman" w:cs="Times New Roman"/>
          <w:sz w:val="28"/>
          <w:szCs w:val="28"/>
        </w:rPr>
        <w:t xml:space="preserve">, головний </w:t>
      </w:r>
      <w:r w:rsidR="002257B0">
        <w:rPr>
          <w:rFonts w:ascii="Times New Roman" w:hAnsi="Times New Roman" w:cs="Times New Roman"/>
          <w:sz w:val="28"/>
          <w:szCs w:val="28"/>
        </w:rPr>
        <w:t>доглядач бібліотеки, ховає від усіх «Межу Африки», в якій зберігається друга книга «Поетики» Аристотеля</w:t>
      </w:r>
      <w:r w:rsidRPr="009A298D">
        <w:rPr>
          <w:rFonts w:ascii="Times New Roman" w:hAnsi="Times New Roman" w:cs="Times New Roman"/>
          <w:sz w:val="28"/>
          <w:szCs w:val="28"/>
        </w:rPr>
        <w:t>, що представляє величез</w:t>
      </w:r>
      <w:r w:rsidR="002257B0">
        <w:rPr>
          <w:rFonts w:ascii="Times New Roman" w:hAnsi="Times New Roman" w:cs="Times New Roman"/>
          <w:sz w:val="28"/>
          <w:szCs w:val="28"/>
        </w:rPr>
        <w:t>ний інтерес</w:t>
      </w:r>
      <w:r w:rsidRPr="009A298D">
        <w:rPr>
          <w:rFonts w:ascii="Times New Roman" w:hAnsi="Times New Roman" w:cs="Times New Roman"/>
          <w:sz w:val="28"/>
          <w:szCs w:val="28"/>
        </w:rPr>
        <w:t>, навколо якої ведуться нескін</w:t>
      </w:r>
      <w:r w:rsidR="002257B0">
        <w:rPr>
          <w:rFonts w:ascii="Times New Roman" w:hAnsi="Times New Roman" w:cs="Times New Roman"/>
          <w:sz w:val="28"/>
          <w:szCs w:val="28"/>
        </w:rPr>
        <w:t>ченні суперечки в абатстві. Так, наприклад</w:t>
      </w:r>
      <w:r w:rsidRPr="009A298D">
        <w:rPr>
          <w:rFonts w:ascii="Times New Roman" w:hAnsi="Times New Roman" w:cs="Times New Roman"/>
          <w:sz w:val="28"/>
          <w:szCs w:val="28"/>
        </w:rPr>
        <w:t>, в абатстві заборонено сміятися. Хо</w:t>
      </w:r>
      <w:r w:rsidR="002257B0">
        <w:rPr>
          <w:rFonts w:ascii="Times New Roman" w:hAnsi="Times New Roman" w:cs="Times New Roman"/>
          <w:sz w:val="28"/>
          <w:szCs w:val="28"/>
        </w:rPr>
        <w:t>рхе виступає деяким суддею всім</w:t>
      </w:r>
      <w:r w:rsidRPr="009A298D">
        <w:rPr>
          <w:rFonts w:ascii="Times New Roman" w:hAnsi="Times New Roman" w:cs="Times New Roman"/>
          <w:sz w:val="28"/>
          <w:szCs w:val="28"/>
        </w:rPr>
        <w:t>, хто недозволено сміється або навіть малює</w:t>
      </w:r>
      <w:r w:rsidR="002257B0">
        <w:rPr>
          <w:rFonts w:ascii="Times New Roman" w:hAnsi="Times New Roman" w:cs="Times New Roman"/>
          <w:sz w:val="28"/>
          <w:szCs w:val="28"/>
        </w:rPr>
        <w:t xml:space="preserve"> смішні картинки. На його думку</w:t>
      </w:r>
      <w:r w:rsidRPr="009A298D">
        <w:rPr>
          <w:rFonts w:ascii="Times New Roman" w:hAnsi="Times New Roman" w:cs="Times New Roman"/>
          <w:sz w:val="28"/>
          <w:szCs w:val="28"/>
        </w:rPr>
        <w:t>, Христос ніколи не сміявся, і він забороняє сміятися іншим. Всі з повагою ставля</w:t>
      </w:r>
      <w:r w:rsidR="002257B0">
        <w:rPr>
          <w:rFonts w:ascii="Times New Roman" w:hAnsi="Times New Roman" w:cs="Times New Roman"/>
          <w:sz w:val="28"/>
          <w:szCs w:val="28"/>
        </w:rPr>
        <w:t>ться до Хорхе . Його побоюються</w:t>
      </w:r>
      <w:r w:rsidRPr="009A298D">
        <w:rPr>
          <w:rFonts w:ascii="Times New Roman" w:hAnsi="Times New Roman" w:cs="Times New Roman"/>
          <w:sz w:val="28"/>
          <w:szCs w:val="28"/>
        </w:rPr>
        <w:t>.</w:t>
      </w:r>
      <w:r w:rsidR="002257B0">
        <w:rPr>
          <w:rFonts w:ascii="Times New Roman" w:hAnsi="Times New Roman" w:cs="Times New Roman"/>
          <w:sz w:val="28"/>
          <w:szCs w:val="28"/>
        </w:rPr>
        <w:t xml:space="preserve"> Але</w:t>
      </w:r>
      <w:r w:rsidRPr="009A298D">
        <w:rPr>
          <w:rFonts w:ascii="Times New Roman" w:hAnsi="Times New Roman" w:cs="Times New Roman"/>
          <w:sz w:val="28"/>
          <w:szCs w:val="28"/>
        </w:rPr>
        <w:t xml:space="preserve"> Хорхе багато років бу</w:t>
      </w:r>
      <w:r w:rsidR="002257B0">
        <w:rPr>
          <w:rFonts w:ascii="Times New Roman" w:hAnsi="Times New Roman" w:cs="Times New Roman"/>
          <w:sz w:val="28"/>
          <w:szCs w:val="28"/>
        </w:rPr>
        <w:t>в справжнім правителем абатства</w:t>
      </w:r>
      <w:r w:rsidRPr="009A298D">
        <w:rPr>
          <w:rFonts w:ascii="Times New Roman" w:hAnsi="Times New Roman" w:cs="Times New Roman"/>
          <w:sz w:val="28"/>
          <w:szCs w:val="28"/>
        </w:rPr>
        <w:t xml:space="preserve">, </w:t>
      </w:r>
      <w:r w:rsidR="002257B0">
        <w:rPr>
          <w:rFonts w:ascii="Times New Roman" w:hAnsi="Times New Roman" w:cs="Times New Roman"/>
          <w:sz w:val="28"/>
          <w:szCs w:val="28"/>
        </w:rPr>
        <w:t>що знав і зберігав від інших всі його таємниці</w:t>
      </w:r>
      <w:r w:rsidRPr="009A298D">
        <w:rPr>
          <w:rFonts w:ascii="Times New Roman" w:hAnsi="Times New Roman" w:cs="Times New Roman"/>
          <w:sz w:val="28"/>
          <w:szCs w:val="28"/>
        </w:rPr>
        <w:t>, коли він став слі</w:t>
      </w:r>
      <w:r w:rsidR="002257B0">
        <w:rPr>
          <w:rFonts w:ascii="Times New Roman" w:hAnsi="Times New Roman" w:cs="Times New Roman"/>
          <w:sz w:val="28"/>
          <w:szCs w:val="28"/>
        </w:rPr>
        <w:t>пнути він допустив до бібліотеки ченця, який</w:t>
      </w:r>
      <w:r w:rsidRPr="009A298D">
        <w:rPr>
          <w:rFonts w:ascii="Times New Roman" w:hAnsi="Times New Roman" w:cs="Times New Roman"/>
          <w:sz w:val="28"/>
          <w:szCs w:val="28"/>
        </w:rPr>
        <w:t xml:space="preserve"> нічо</w:t>
      </w:r>
      <w:r w:rsidR="002257B0">
        <w:rPr>
          <w:rFonts w:ascii="Times New Roman" w:hAnsi="Times New Roman" w:cs="Times New Roman"/>
          <w:sz w:val="28"/>
          <w:szCs w:val="28"/>
        </w:rPr>
        <w:t>го не тямить</w:t>
      </w:r>
      <w:r w:rsidRPr="009A298D">
        <w:rPr>
          <w:rFonts w:ascii="Times New Roman" w:hAnsi="Times New Roman" w:cs="Times New Roman"/>
          <w:sz w:val="28"/>
          <w:szCs w:val="28"/>
        </w:rPr>
        <w:t xml:space="preserve">, а </w:t>
      </w:r>
      <w:r w:rsidR="002257B0">
        <w:rPr>
          <w:rFonts w:ascii="Times New Roman" w:hAnsi="Times New Roman" w:cs="Times New Roman"/>
          <w:sz w:val="28"/>
          <w:szCs w:val="28"/>
        </w:rPr>
        <w:t>на чолі абатства поставив ченця</w:t>
      </w:r>
      <w:r w:rsidRPr="009A298D">
        <w:rPr>
          <w:rFonts w:ascii="Times New Roman" w:hAnsi="Times New Roman" w:cs="Times New Roman"/>
          <w:sz w:val="28"/>
          <w:szCs w:val="28"/>
        </w:rPr>
        <w:t>, який йому підкорявся. Коли ж</w:t>
      </w:r>
      <w:r w:rsidR="002257B0">
        <w:rPr>
          <w:rFonts w:ascii="Times New Roman" w:hAnsi="Times New Roman" w:cs="Times New Roman"/>
          <w:sz w:val="28"/>
          <w:szCs w:val="28"/>
        </w:rPr>
        <w:t xml:space="preserve"> ситуація вийшла з під контролю</w:t>
      </w:r>
      <w:r w:rsidRPr="009A298D">
        <w:rPr>
          <w:rFonts w:ascii="Times New Roman" w:hAnsi="Times New Roman" w:cs="Times New Roman"/>
          <w:sz w:val="28"/>
          <w:szCs w:val="28"/>
        </w:rPr>
        <w:t>, і багато люде</w:t>
      </w:r>
      <w:r w:rsidR="002257B0">
        <w:rPr>
          <w:rFonts w:ascii="Times New Roman" w:hAnsi="Times New Roman" w:cs="Times New Roman"/>
          <w:sz w:val="28"/>
          <w:szCs w:val="28"/>
        </w:rPr>
        <w:t>й побажали розгадати таємницю «М</w:t>
      </w:r>
      <w:r w:rsidRPr="009A298D">
        <w:rPr>
          <w:rFonts w:ascii="Times New Roman" w:hAnsi="Times New Roman" w:cs="Times New Roman"/>
          <w:sz w:val="28"/>
          <w:szCs w:val="28"/>
        </w:rPr>
        <w:t>ежі Африки»</w:t>
      </w:r>
      <w:r w:rsidR="002257B0">
        <w:rPr>
          <w:rFonts w:ascii="Times New Roman" w:hAnsi="Times New Roman" w:cs="Times New Roman"/>
          <w:sz w:val="28"/>
          <w:szCs w:val="28"/>
        </w:rPr>
        <w:t xml:space="preserve"> і заволодіти книгою Аристотеля</w:t>
      </w:r>
      <w:r w:rsidRPr="009A298D">
        <w:rPr>
          <w:rFonts w:ascii="Times New Roman" w:hAnsi="Times New Roman" w:cs="Times New Roman"/>
          <w:sz w:val="28"/>
          <w:szCs w:val="28"/>
        </w:rPr>
        <w:t>, Хорхе краде отруту з лабораторії Северина і просочує їм с</w:t>
      </w:r>
      <w:r w:rsidR="002257B0">
        <w:rPr>
          <w:rFonts w:ascii="Times New Roman" w:hAnsi="Times New Roman" w:cs="Times New Roman"/>
          <w:sz w:val="28"/>
          <w:szCs w:val="28"/>
        </w:rPr>
        <w:t>торінки заповітної книги. Ченці</w:t>
      </w:r>
      <w:r w:rsidRPr="009A298D">
        <w:rPr>
          <w:rFonts w:ascii="Times New Roman" w:hAnsi="Times New Roman" w:cs="Times New Roman"/>
          <w:sz w:val="28"/>
          <w:szCs w:val="28"/>
        </w:rPr>
        <w:t>, перего</w:t>
      </w:r>
      <w:r w:rsidR="002257B0">
        <w:rPr>
          <w:rFonts w:ascii="Times New Roman" w:hAnsi="Times New Roman" w:cs="Times New Roman"/>
          <w:sz w:val="28"/>
          <w:szCs w:val="28"/>
        </w:rPr>
        <w:t>ртаючи і змочуючи палець слиною, поступово гинуть. З</w:t>
      </w:r>
      <w:r w:rsidRPr="009A298D">
        <w:rPr>
          <w:rFonts w:ascii="Times New Roman" w:hAnsi="Times New Roman" w:cs="Times New Roman"/>
          <w:sz w:val="28"/>
          <w:szCs w:val="28"/>
        </w:rPr>
        <w:t xml:space="preserve">а допомогою </w:t>
      </w:r>
      <w:proofErr w:type="spellStart"/>
      <w:r w:rsidRPr="009A298D">
        <w:rPr>
          <w:rFonts w:ascii="Times New Roman" w:hAnsi="Times New Roman" w:cs="Times New Roman"/>
          <w:sz w:val="28"/>
          <w:szCs w:val="28"/>
        </w:rPr>
        <w:t>Малахії</w:t>
      </w:r>
      <w:proofErr w:type="spellEnd"/>
      <w:r w:rsidRPr="009A298D">
        <w:rPr>
          <w:rFonts w:ascii="Times New Roman" w:hAnsi="Times New Roman" w:cs="Times New Roman"/>
          <w:sz w:val="28"/>
          <w:szCs w:val="28"/>
        </w:rPr>
        <w:t xml:space="preserve"> Хорхе вбиває Северина , замикає Абата , який також гине.</w:t>
      </w:r>
    </w:p>
    <w:p w:rsidR="009A298D" w:rsidRPr="009A298D" w:rsidRDefault="009A298D" w:rsidP="009A298D">
      <w:pPr>
        <w:rPr>
          <w:rFonts w:ascii="Times New Roman" w:hAnsi="Times New Roman" w:cs="Times New Roman"/>
          <w:sz w:val="28"/>
          <w:szCs w:val="28"/>
        </w:rPr>
      </w:pPr>
      <w:r w:rsidRPr="009A298D">
        <w:rPr>
          <w:rFonts w:ascii="Times New Roman" w:hAnsi="Times New Roman" w:cs="Times New Roman"/>
          <w:sz w:val="28"/>
          <w:szCs w:val="28"/>
        </w:rPr>
        <w:t>Все це розгадує Вільгел</w:t>
      </w:r>
      <w:r w:rsidR="002257B0">
        <w:rPr>
          <w:rFonts w:ascii="Times New Roman" w:hAnsi="Times New Roman" w:cs="Times New Roman"/>
          <w:sz w:val="28"/>
          <w:szCs w:val="28"/>
        </w:rPr>
        <w:t>ьм зі своїм помічником. Нарешті</w:t>
      </w:r>
      <w:r w:rsidRPr="009A298D">
        <w:rPr>
          <w:rFonts w:ascii="Times New Roman" w:hAnsi="Times New Roman" w:cs="Times New Roman"/>
          <w:sz w:val="28"/>
          <w:szCs w:val="28"/>
        </w:rPr>
        <w:t>, Хорхе дає їм почи</w:t>
      </w:r>
      <w:r w:rsidR="002257B0">
        <w:rPr>
          <w:rFonts w:ascii="Times New Roman" w:hAnsi="Times New Roman" w:cs="Times New Roman"/>
          <w:sz w:val="28"/>
          <w:szCs w:val="28"/>
        </w:rPr>
        <w:t>тати «Поетику» Аристотеля</w:t>
      </w:r>
      <w:r w:rsidRPr="009A298D">
        <w:rPr>
          <w:rFonts w:ascii="Times New Roman" w:hAnsi="Times New Roman" w:cs="Times New Roman"/>
          <w:sz w:val="28"/>
          <w:szCs w:val="28"/>
        </w:rPr>
        <w:t>, в якій звучать ідеї</w:t>
      </w:r>
      <w:r w:rsidR="002257B0">
        <w:rPr>
          <w:rFonts w:ascii="Times New Roman" w:hAnsi="Times New Roman" w:cs="Times New Roman"/>
          <w:sz w:val="28"/>
          <w:szCs w:val="28"/>
        </w:rPr>
        <w:t xml:space="preserve">, що спростовують ідеї </w:t>
      </w:r>
      <w:r w:rsidR="002257B0">
        <w:rPr>
          <w:rFonts w:ascii="Times New Roman" w:hAnsi="Times New Roman" w:cs="Times New Roman"/>
          <w:sz w:val="28"/>
          <w:szCs w:val="28"/>
        </w:rPr>
        <w:lastRenderedPageBreak/>
        <w:t>Хорхе</w:t>
      </w:r>
      <w:r w:rsidRPr="009A298D">
        <w:rPr>
          <w:rFonts w:ascii="Times New Roman" w:hAnsi="Times New Roman" w:cs="Times New Roman"/>
          <w:sz w:val="28"/>
          <w:szCs w:val="28"/>
        </w:rPr>
        <w:t xml:space="preserve"> про гріховн</w:t>
      </w:r>
      <w:r w:rsidR="002257B0">
        <w:rPr>
          <w:rFonts w:ascii="Times New Roman" w:hAnsi="Times New Roman" w:cs="Times New Roman"/>
          <w:sz w:val="28"/>
          <w:szCs w:val="28"/>
        </w:rPr>
        <w:t>ість сміху. На думку Аристотеля, сміх має пізнавальну цінність</w:t>
      </w:r>
      <w:r w:rsidRPr="009A298D">
        <w:rPr>
          <w:rFonts w:ascii="Times New Roman" w:hAnsi="Times New Roman" w:cs="Times New Roman"/>
          <w:sz w:val="28"/>
          <w:szCs w:val="28"/>
        </w:rPr>
        <w:t>, він прирівнює його до м</w:t>
      </w:r>
      <w:r w:rsidR="002257B0">
        <w:rPr>
          <w:rFonts w:ascii="Times New Roman" w:hAnsi="Times New Roman" w:cs="Times New Roman"/>
          <w:sz w:val="28"/>
          <w:szCs w:val="28"/>
        </w:rPr>
        <w:t>истецтва. Для Аристотеля сміх – це «добра, чиста сила» [</w:t>
      </w:r>
      <w:r w:rsidR="00FE3C3F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2257B0">
        <w:rPr>
          <w:rFonts w:ascii="Times New Roman" w:hAnsi="Times New Roman" w:cs="Times New Roman"/>
          <w:sz w:val="28"/>
          <w:szCs w:val="28"/>
        </w:rPr>
        <w:t>,</w:t>
      </w:r>
      <w:r w:rsidR="00FE3C3F">
        <w:rPr>
          <w:rFonts w:ascii="Times New Roman" w:hAnsi="Times New Roman" w:cs="Times New Roman"/>
          <w:sz w:val="28"/>
          <w:szCs w:val="28"/>
          <w:lang w:val="ru-RU"/>
        </w:rPr>
        <w:t xml:space="preserve"> с. </w:t>
      </w:r>
      <w:r w:rsidR="002257B0">
        <w:rPr>
          <w:rFonts w:ascii="Times New Roman" w:hAnsi="Times New Roman" w:cs="Times New Roman"/>
          <w:sz w:val="28"/>
          <w:szCs w:val="28"/>
        </w:rPr>
        <w:t>404</w:t>
      </w:r>
      <w:r w:rsidRPr="009A298D">
        <w:rPr>
          <w:rFonts w:ascii="Times New Roman" w:hAnsi="Times New Roman" w:cs="Times New Roman"/>
          <w:sz w:val="28"/>
          <w:szCs w:val="28"/>
        </w:rPr>
        <w:t>] . Сміх здатний усунути</w:t>
      </w:r>
      <w:r w:rsidR="002257B0">
        <w:rPr>
          <w:rFonts w:ascii="Times New Roman" w:hAnsi="Times New Roman" w:cs="Times New Roman"/>
          <w:sz w:val="28"/>
          <w:szCs w:val="28"/>
        </w:rPr>
        <w:t xml:space="preserve"> страх, коли чоловік сміється</w:t>
      </w:r>
      <w:r w:rsidRPr="009A298D">
        <w:rPr>
          <w:rFonts w:ascii="Times New Roman" w:hAnsi="Times New Roman" w:cs="Times New Roman"/>
          <w:sz w:val="28"/>
          <w:szCs w:val="28"/>
        </w:rPr>
        <w:t>, йому немає ніякого діла до смерті.</w:t>
      </w:r>
      <w:r w:rsidR="002257B0">
        <w:rPr>
          <w:rFonts w:ascii="Times New Roman" w:hAnsi="Times New Roman" w:cs="Times New Roman"/>
          <w:sz w:val="28"/>
          <w:szCs w:val="28"/>
        </w:rPr>
        <w:t xml:space="preserve"> «Проте закон може бути утриманий</w:t>
      </w:r>
      <w:r w:rsidRPr="009A298D">
        <w:rPr>
          <w:rFonts w:ascii="Times New Roman" w:hAnsi="Times New Roman" w:cs="Times New Roman"/>
          <w:sz w:val="28"/>
          <w:szCs w:val="28"/>
        </w:rPr>
        <w:t xml:space="preserve"> тільки</w:t>
      </w:r>
      <w:r w:rsidR="002257B0">
        <w:rPr>
          <w:rFonts w:ascii="Times New Roman" w:hAnsi="Times New Roman" w:cs="Times New Roman"/>
          <w:sz w:val="28"/>
          <w:szCs w:val="28"/>
        </w:rPr>
        <w:t xml:space="preserve"> з допомогою страху» [</w:t>
      </w:r>
      <w:r w:rsidR="00FE3C3F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2257B0">
        <w:rPr>
          <w:rFonts w:ascii="Times New Roman" w:hAnsi="Times New Roman" w:cs="Times New Roman"/>
          <w:sz w:val="28"/>
          <w:szCs w:val="28"/>
        </w:rPr>
        <w:t>,</w:t>
      </w:r>
      <w:r w:rsidR="00FE3C3F">
        <w:rPr>
          <w:rFonts w:ascii="Times New Roman" w:hAnsi="Times New Roman" w:cs="Times New Roman"/>
          <w:sz w:val="28"/>
          <w:szCs w:val="28"/>
          <w:lang w:val="ru-RU"/>
        </w:rPr>
        <w:t xml:space="preserve"> с.</w:t>
      </w:r>
      <w:r w:rsidR="002257B0">
        <w:rPr>
          <w:rFonts w:ascii="Times New Roman" w:hAnsi="Times New Roman" w:cs="Times New Roman"/>
          <w:sz w:val="28"/>
          <w:szCs w:val="28"/>
        </w:rPr>
        <w:t xml:space="preserve"> 407] . З цієї ідеї могла б «вилетіти </w:t>
      </w:r>
      <w:proofErr w:type="spellStart"/>
      <w:r w:rsidR="002257B0">
        <w:rPr>
          <w:rFonts w:ascii="Times New Roman" w:hAnsi="Times New Roman" w:cs="Times New Roman"/>
          <w:sz w:val="28"/>
          <w:szCs w:val="28"/>
        </w:rPr>
        <w:t>люцеферіанс</w:t>
      </w:r>
      <w:r w:rsidR="00614DBE">
        <w:rPr>
          <w:rFonts w:ascii="Times New Roman" w:hAnsi="Times New Roman" w:cs="Times New Roman"/>
          <w:sz w:val="28"/>
          <w:szCs w:val="28"/>
        </w:rPr>
        <w:t>ька</w:t>
      </w:r>
      <w:proofErr w:type="spellEnd"/>
      <w:r w:rsidR="00614DBE">
        <w:rPr>
          <w:rFonts w:ascii="Times New Roman" w:hAnsi="Times New Roman" w:cs="Times New Roman"/>
          <w:sz w:val="28"/>
          <w:szCs w:val="28"/>
        </w:rPr>
        <w:t xml:space="preserve"> іскра», з цієї книги «</w:t>
      </w:r>
      <w:r w:rsidRPr="009A298D">
        <w:rPr>
          <w:rFonts w:ascii="Times New Roman" w:hAnsi="Times New Roman" w:cs="Times New Roman"/>
          <w:sz w:val="28"/>
          <w:szCs w:val="28"/>
        </w:rPr>
        <w:t xml:space="preserve">могло </w:t>
      </w:r>
      <w:r w:rsidR="00614DBE" w:rsidRPr="009A298D">
        <w:rPr>
          <w:rFonts w:ascii="Times New Roman" w:hAnsi="Times New Roman" w:cs="Times New Roman"/>
          <w:sz w:val="28"/>
          <w:szCs w:val="28"/>
        </w:rPr>
        <w:t xml:space="preserve">б </w:t>
      </w:r>
      <w:r w:rsidRPr="009A298D">
        <w:rPr>
          <w:rFonts w:ascii="Times New Roman" w:hAnsi="Times New Roman" w:cs="Times New Roman"/>
          <w:sz w:val="28"/>
          <w:szCs w:val="28"/>
        </w:rPr>
        <w:t xml:space="preserve">народитися </w:t>
      </w:r>
      <w:r w:rsidR="00614DBE">
        <w:rPr>
          <w:rFonts w:ascii="Times New Roman" w:hAnsi="Times New Roman" w:cs="Times New Roman"/>
          <w:sz w:val="28"/>
          <w:szCs w:val="28"/>
        </w:rPr>
        <w:t>нове, нищівне</w:t>
      </w:r>
      <w:r w:rsidRPr="009A298D">
        <w:rPr>
          <w:rFonts w:ascii="Times New Roman" w:hAnsi="Times New Roman" w:cs="Times New Roman"/>
          <w:sz w:val="28"/>
          <w:szCs w:val="28"/>
        </w:rPr>
        <w:t xml:space="preserve"> прагнення знищити смерть шл</w:t>
      </w:r>
      <w:r w:rsidR="00614DBE">
        <w:rPr>
          <w:rFonts w:ascii="Times New Roman" w:hAnsi="Times New Roman" w:cs="Times New Roman"/>
          <w:sz w:val="28"/>
          <w:szCs w:val="28"/>
        </w:rPr>
        <w:t>яхом звільнення від страху» [</w:t>
      </w:r>
      <w:r w:rsidR="00FE3C3F" w:rsidRPr="00690317">
        <w:rPr>
          <w:rFonts w:ascii="Times New Roman" w:hAnsi="Times New Roman" w:cs="Times New Roman"/>
          <w:sz w:val="28"/>
          <w:szCs w:val="28"/>
        </w:rPr>
        <w:t>8</w:t>
      </w:r>
      <w:r w:rsidR="00614DBE">
        <w:rPr>
          <w:rFonts w:ascii="Times New Roman" w:hAnsi="Times New Roman" w:cs="Times New Roman"/>
          <w:sz w:val="28"/>
          <w:szCs w:val="28"/>
        </w:rPr>
        <w:t>,</w:t>
      </w:r>
      <w:r w:rsidR="00FE3C3F" w:rsidRPr="00690317">
        <w:rPr>
          <w:rFonts w:ascii="Times New Roman" w:hAnsi="Times New Roman" w:cs="Times New Roman"/>
          <w:sz w:val="28"/>
          <w:szCs w:val="28"/>
        </w:rPr>
        <w:t xml:space="preserve"> с. </w:t>
      </w:r>
      <w:r w:rsidR="00614DBE">
        <w:rPr>
          <w:rFonts w:ascii="Times New Roman" w:hAnsi="Times New Roman" w:cs="Times New Roman"/>
          <w:sz w:val="28"/>
          <w:szCs w:val="28"/>
        </w:rPr>
        <w:t>406] . Ось чого так боїться Хорхе</w:t>
      </w:r>
      <w:r w:rsidRPr="009A298D">
        <w:rPr>
          <w:rFonts w:ascii="Times New Roman" w:hAnsi="Times New Roman" w:cs="Times New Roman"/>
          <w:sz w:val="28"/>
          <w:szCs w:val="28"/>
        </w:rPr>
        <w:t>. Все своє життя Хорхе не смія</w:t>
      </w:r>
      <w:r w:rsidR="00614DBE">
        <w:rPr>
          <w:rFonts w:ascii="Times New Roman" w:hAnsi="Times New Roman" w:cs="Times New Roman"/>
          <w:sz w:val="28"/>
          <w:szCs w:val="28"/>
        </w:rPr>
        <w:t xml:space="preserve">вся і забороняв це робити іншим, цей похмурий </w:t>
      </w:r>
      <w:proofErr w:type="spellStart"/>
      <w:r w:rsidR="00614DBE">
        <w:rPr>
          <w:rFonts w:ascii="Times New Roman" w:hAnsi="Times New Roman" w:cs="Times New Roman"/>
          <w:sz w:val="28"/>
          <w:szCs w:val="28"/>
        </w:rPr>
        <w:t>стари</w:t>
      </w:r>
      <w:proofErr w:type="spellEnd"/>
      <w:r w:rsidR="00614DBE">
        <w:rPr>
          <w:rFonts w:ascii="Times New Roman" w:hAnsi="Times New Roman" w:cs="Times New Roman"/>
          <w:sz w:val="28"/>
          <w:szCs w:val="28"/>
        </w:rPr>
        <w:t xml:space="preserve"> , що ховає від всіх істину, встановлював брехню</w:t>
      </w:r>
      <w:r w:rsidRPr="009A298D">
        <w:rPr>
          <w:rFonts w:ascii="Times New Roman" w:hAnsi="Times New Roman" w:cs="Times New Roman"/>
          <w:sz w:val="28"/>
          <w:szCs w:val="28"/>
        </w:rPr>
        <w:t>.</w:t>
      </w:r>
    </w:p>
    <w:p w:rsidR="009A298D" w:rsidRPr="009A298D" w:rsidRDefault="009A298D" w:rsidP="009A298D">
      <w:pPr>
        <w:rPr>
          <w:rFonts w:ascii="Times New Roman" w:hAnsi="Times New Roman" w:cs="Times New Roman"/>
          <w:sz w:val="28"/>
          <w:szCs w:val="28"/>
        </w:rPr>
      </w:pPr>
      <w:r w:rsidRPr="009A298D">
        <w:rPr>
          <w:rFonts w:ascii="Times New Roman" w:hAnsi="Times New Roman" w:cs="Times New Roman"/>
          <w:sz w:val="28"/>
          <w:szCs w:val="28"/>
        </w:rPr>
        <w:t>В результаті переслідування Х</w:t>
      </w:r>
      <w:r w:rsidR="00614DBE">
        <w:rPr>
          <w:rFonts w:ascii="Times New Roman" w:hAnsi="Times New Roman" w:cs="Times New Roman"/>
          <w:sz w:val="28"/>
          <w:szCs w:val="28"/>
        </w:rPr>
        <w:t>орхе</w:t>
      </w:r>
      <w:r w:rsidRPr="009A29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298D">
        <w:rPr>
          <w:rFonts w:ascii="Times New Roman" w:hAnsi="Times New Roman" w:cs="Times New Roman"/>
          <w:sz w:val="28"/>
          <w:szCs w:val="28"/>
        </w:rPr>
        <w:t>Адсон</w:t>
      </w:r>
      <w:proofErr w:type="spellEnd"/>
      <w:r w:rsidRPr="009A298D">
        <w:rPr>
          <w:rFonts w:ascii="Times New Roman" w:hAnsi="Times New Roman" w:cs="Times New Roman"/>
          <w:sz w:val="28"/>
          <w:szCs w:val="28"/>
        </w:rPr>
        <w:t xml:space="preserve"> упускає ліхта</w:t>
      </w:r>
      <w:r w:rsidR="00614DBE">
        <w:rPr>
          <w:rFonts w:ascii="Times New Roman" w:hAnsi="Times New Roman" w:cs="Times New Roman"/>
          <w:sz w:val="28"/>
          <w:szCs w:val="28"/>
        </w:rPr>
        <w:t>р і в бібліотеці виникає пожежа</w:t>
      </w:r>
      <w:r w:rsidRPr="009A298D">
        <w:rPr>
          <w:rFonts w:ascii="Times New Roman" w:hAnsi="Times New Roman" w:cs="Times New Roman"/>
          <w:sz w:val="28"/>
          <w:szCs w:val="28"/>
        </w:rPr>
        <w:t>, загасити яку не вдається. Через три дні все абатство вигорає до</w:t>
      </w:r>
      <w:r w:rsidR="00614DBE">
        <w:rPr>
          <w:rFonts w:ascii="Times New Roman" w:hAnsi="Times New Roman" w:cs="Times New Roman"/>
          <w:sz w:val="28"/>
          <w:szCs w:val="28"/>
        </w:rPr>
        <w:t xml:space="preserve"> тла. Тільки через кілька років, </w:t>
      </w:r>
      <w:proofErr w:type="spellStart"/>
      <w:r w:rsidR="00614DBE">
        <w:rPr>
          <w:rFonts w:ascii="Times New Roman" w:hAnsi="Times New Roman" w:cs="Times New Roman"/>
          <w:sz w:val="28"/>
          <w:szCs w:val="28"/>
        </w:rPr>
        <w:t>Адсон</w:t>
      </w:r>
      <w:proofErr w:type="spellEnd"/>
      <w:r w:rsidR="00614DBE">
        <w:rPr>
          <w:rFonts w:ascii="Times New Roman" w:hAnsi="Times New Roman" w:cs="Times New Roman"/>
          <w:sz w:val="28"/>
          <w:szCs w:val="28"/>
        </w:rPr>
        <w:t>, подорожуючи по тих місцях, приїжджає на попелище</w:t>
      </w:r>
      <w:r w:rsidRPr="009A298D">
        <w:rPr>
          <w:rFonts w:ascii="Times New Roman" w:hAnsi="Times New Roman" w:cs="Times New Roman"/>
          <w:sz w:val="28"/>
          <w:szCs w:val="28"/>
        </w:rPr>
        <w:t xml:space="preserve">, відшукує кілька </w:t>
      </w:r>
      <w:r w:rsidR="00614DBE">
        <w:rPr>
          <w:rFonts w:ascii="Times New Roman" w:hAnsi="Times New Roman" w:cs="Times New Roman"/>
          <w:sz w:val="28"/>
          <w:szCs w:val="28"/>
        </w:rPr>
        <w:t>дорогоцінних</w:t>
      </w:r>
      <w:r w:rsidRPr="009A298D">
        <w:rPr>
          <w:rFonts w:ascii="Times New Roman" w:hAnsi="Times New Roman" w:cs="Times New Roman"/>
          <w:sz w:val="28"/>
          <w:szCs w:val="28"/>
        </w:rPr>
        <w:t xml:space="preserve"> </w:t>
      </w:r>
      <w:r w:rsidR="00614DBE">
        <w:rPr>
          <w:rFonts w:ascii="Times New Roman" w:hAnsi="Times New Roman" w:cs="Times New Roman"/>
          <w:sz w:val="28"/>
          <w:szCs w:val="28"/>
        </w:rPr>
        <w:t>уривків</w:t>
      </w:r>
      <w:r w:rsidRPr="009A298D">
        <w:rPr>
          <w:rFonts w:ascii="Times New Roman" w:hAnsi="Times New Roman" w:cs="Times New Roman"/>
          <w:sz w:val="28"/>
          <w:szCs w:val="28"/>
        </w:rPr>
        <w:t>, щоб потім по одному слову відновити хоча б незначний список втрачених книг.</w:t>
      </w:r>
    </w:p>
    <w:p w:rsidR="009A298D" w:rsidRDefault="00614DBE" w:rsidP="009A29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Такий цікавий сюжет роману. « Ім'я троянди» – своєрідний детектив</w:t>
      </w:r>
      <w:r w:rsidR="009A298D" w:rsidRPr="009A298D">
        <w:rPr>
          <w:rFonts w:ascii="Times New Roman" w:hAnsi="Times New Roman" w:cs="Times New Roman"/>
          <w:sz w:val="28"/>
          <w:szCs w:val="28"/>
        </w:rPr>
        <w:t>, дія якого відбуваєт</w:t>
      </w:r>
      <w:r>
        <w:rPr>
          <w:rFonts w:ascii="Times New Roman" w:hAnsi="Times New Roman" w:cs="Times New Roman"/>
          <w:sz w:val="28"/>
          <w:szCs w:val="28"/>
        </w:rPr>
        <w:t>ься в середньовічному монастирі</w:t>
      </w:r>
      <w:r w:rsidR="009A298D" w:rsidRPr="009A298D">
        <w:rPr>
          <w:rFonts w:ascii="Times New Roman" w:hAnsi="Times New Roman" w:cs="Times New Roman"/>
          <w:sz w:val="28"/>
          <w:szCs w:val="28"/>
        </w:rPr>
        <w:t>.</w:t>
      </w:r>
    </w:p>
    <w:p w:rsidR="00614DBE" w:rsidRDefault="00614DBE" w:rsidP="009A298D">
      <w:pPr>
        <w:rPr>
          <w:rFonts w:ascii="Times New Roman" w:hAnsi="Times New Roman" w:cs="Times New Roman"/>
          <w:sz w:val="28"/>
          <w:szCs w:val="28"/>
        </w:rPr>
      </w:pPr>
    </w:p>
    <w:p w:rsidR="00614DBE" w:rsidRDefault="00614DBE" w:rsidP="009A298D">
      <w:pPr>
        <w:rPr>
          <w:rFonts w:ascii="Times New Roman" w:hAnsi="Times New Roman" w:cs="Times New Roman"/>
          <w:sz w:val="28"/>
          <w:szCs w:val="28"/>
        </w:rPr>
      </w:pPr>
    </w:p>
    <w:p w:rsidR="00614DBE" w:rsidRPr="00614DBE" w:rsidRDefault="00614DBE" w:rsidP="00614DBE">
      <w:pPr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614DBE">
        <w:rPr>
          <w:rFonts w:ascii="Times New Roman" w:hAnsi="Times New Roman" w:cs="Times New Roman"/>
          <w:b/>
          <w:sz w:val="28"/>
          <w:szCs w:val="28"/>
          <w:lang w:eastAsia="ru-RU"/>
        </w:rPr>
        <w:t>2.2 Сміх та бібліотека – лабіринт як модель буття у тво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рі У.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Еко</w:t>
      </w:r>
      <w:proofErr w:type="spellEnd"/>
    </w:p>
    <w:p w:rsidR="00614DBE" w:rsidRPr="00690317" w:rsidRDefault="00614DBE" w:rsidP="00614DB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14DBE">
        <w:rPr>
          <w:rFonts w:ascii="Times New Roman" w:hAnsi="Times New Roman" w:cs="Times New Roman"/>
          <w:sz w:val="28"/>
          <w:szCs w:val="28"/>
          <w:lang w:eastAsia="ru-RU"/>
        </w:rPr>
        <w:t> Один з ключових образів роману – образ бібліотеки-лабіринту, що може символізувати складнощі пізнання істини. Бібліотека безпосереднім чином виявляється причиною до низки загадкових вбивств, що сталися у монастирі. Сама бібліотека незвичайна, і це неодноразово констатується в романі. Ось як характеризує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її Вільгельм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Баскервільський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: «</w:t>
      </w:r>
      <w:r w:rsidRPr="00614DBE">
        <w:rPr>
          <w:rFonts w:ascii="Times New Roman" w:hAnsi="Times New Roman" w:cs="Times New Roman"/>
          <w:sz w:val="28"/>
          <w:szCs w:val="28"/>
          <w:lang w:eastAsia="ru-RU"/>
        </w:rPr>
        <w:t>В ній більше книг, ніж у будь-які</w:t>
      </w:r>
      <w:r>
        <w:rPr>
          <w:rFonts w:ascii="Times New Roman" w:hAnsi="Times New Roman" w:cs="Times New Roman"/>
          <w:sz w:val="28"/>
          <w:szCs w:val="28"/>
          <w:lang w:eastAsia="ru-RU"/>
        </w:rPr>
        <w:t>й іншій бібліотеці християнства»</w:t>
      </w:r>
      <w:r w:rsidRPr="00614DB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E69A4" w:rsidRDefault="00614DBE" w:rsidP="00614DB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14DBE">
        <w:rPr>
          <w:rFonts w:ascii="Times New Roman" w:hAnsi="Times New Roman" w:cs="Times New Roman"/>
          <w:sz w:val="28"/>
          <w:szCs w:val="28"/>
          <w:lang w:eastAsia="ru-RU"/>
        </w:rPr>
        <w:t> Приміщення бібліотеки побудоване у формі лабіринту, правила руху по якому знають лише бібліотека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рі.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Адсон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так описує бібліотеку-лабіринт «Коли ми опинилися у забороненому для нас місці,</w:t>
      </w:r>
      <w:r w:rsidR="00CE69A4">
        <w:rPr>
          <w:rFonts w:ascii="Times New Roman" w:hAnsi="Times New Roman" w:cs="Times New Roman"/>
          <w:sz w:val="28"/>
          <w:szCs w:val="28"/>
          <w:lang w:eastAsia="ru-RU"/>
        </w:rPr>
        <w:t xml:space="preserve"> я здивувався, побачивши семигранну залу, не дуже простору, без вікон, де панував сильний запах </w:t>
      </w:r>
      <w:r w:rsidR="00CE69A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затхлості й плісняви, як, зрештою, на всьому поверсі. Нічого моторошного» </w:t>
      </w:r>
      <w:r w:rsidR="00CE69A4" w:rsidRPr="00690317">
        <w:rPr>
          <w:rFonts w:ascii="Times New Roman" w:hAnsi="Times New Roman" w:cs="Times New Roman"/>
          <w:sz w:val="28"/>
          <w:szCs w:val="28"/>
          <w:lang w:val="ru-RU" w:eastAsia="ru-RU"/>
        </w:rPr>
        <w:t>[</w:t>
      </w:r>
      <w:r w:rsidR="00FE3C3F">
        <w:rPr>
          <w:rFonts w:ascii="Times New Roman" w:hAnsi="Times New Roman" w:cs="Times New Roman"/>
          <w:sz w:val="28"/>
          <w:szCs w:val="28"/>
          <w:lang w:val="ru-RU" w:eastAsia="ru-RU"/>
        </w:rPr>
        <w:t>8, с. </w:t>
      </w:r>
      <w:r w:rsidR="00CE69A4">
        <w:rPr>
          <w:rFonts w:ascii="Times New Roman" w:hAnsi="Times New Roman" w:cs="Times New Roman"/>
          <w:sz w:val="28"/>
          <w:szCs w:val="28"/>
          <w:lang w:eastAsia="ru-RU"/>
        </w:rPr>
        <w:t>103</w:t>
      </w:r>
      <w:r w:rsidR="00CE69A4" w:rsidRPr="00690317">
        <w:rPr>
          <w:rFonts w:ascii="Times New Roman" w:hAnsi="Times New Roman" w:cs="Times New Roman"/>
          <w:sz w:val="28"/>
          <w:szCs w:val="28"/>
          <w:lang w:val="ru-RU" w:eastAsia="ru-RU"/>
        </w:rPr>
        <w:t>]</w:t>
      </w:r>
      <w:r w:rsidR="00CE69A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CE69A4" w:rsidRPr="00CE69A4" w:rsidRDefault="00CE69A4" w:rsidP="00614DBE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початку для учителя та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Адсона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бібліотека-лабіринт була загадкою. Але згодом Вільгельм спробував відгадати її: «Поміркуймо, - мовив Вільгельм. – П</w:t>
      </w:r>
      <w:r w:rsidRPr="00690317">
        <w:rPr>
          <w:rFonts w:ascii="Times New Roman" w:hAnsi="Times New Roman" w:cs="Times New Roman"/>
          <w:sz w:val="28"/>
          <w:szCs w:val="28"/>
          <w:lang w:eastAsia="ru-RU"/>
        </w:rPr>
        <w:t>’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ять чотирикутних або ледь трапецієподібних кімнат, кожна з них має вікно, розміщені колом навколо семикутної кімнати без вікон, у яку виходять сходи. Мені здається, це елементарно… Зрештою, не така вже й велика загадка, цей лабіринт» </w:t>
      </w:r>
      <w:r w:rsidRPr="00690317">
        <w:rPr>
          <w:rFonts w:ascii="Times New Roman" w:hAnsi="Times New Roman" w:cs="Times New Roman"/>
          <w:sz w:val="28"/>
          <w:szCs w:val="28"/>
          <w:lang w:val="ru-RU" w:eastAsia="ru-RU"/>
        </w:rPr>
        <w:t>[</w:t>
      </w:r>
      <w:r w:rsidR="00FE3C3F">
        <w:rPr>
          <w:rFonts w:ascii="Times New Roman" w:hAnsi="Times New Roman" w:cs="Times New Roman"/>
          <w:sz w:val="28"/>
          <w:szCs w:val="28"/>
          <w:lang w:val="ru-RU" w:eastAsia="ru-RU"/>
        </w:rPr>
        <w:t>8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FE3C3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104</w:t>
      </w:r>
      <w:r w:rsidRPr="00690317">
        <w:rPr>
          <w:rFonts w:ascii="Times New Roman" w:hAnsi="Times New Roman" w:cs="Times New Roman"/>
          <w:sz w:val="28"/>
          <w:szCs w:val="28"/>
          <w:lang w:val="ru-RU" w:eastAsia="ru-RU"/>
        </w:rPr>
        <w:t>]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14DBE" w:rsidRPr="00614DBE" w:rsidRDefault="00614DBE" w:rsidP="00614DBE">
      <w:pPr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614DBE">
        <w:rPr>
          <w:rFonts w:ascii="Times New Roman" w:hAnsi="Times New Roman" w:cs="Times New Roman"/>
          <w:sz w:val="28"/>
          <w:szCs w:val="28"/>
          <w:lang w:eastAsia="ru-RU"/>
        </w:rPr>
        <w:t xml:space="preserve">Крім того, </w:t>
      </w:r>
      <w:proofErr w:type="spellStart"/>
      <w:r w:rsidRPr="00614DBE">
        <w:rPr>
          <w:rFonts w:ascii="Times New Roman" w:hAnsi="Times New Roman" w:cs="Times New Roman"/>
          <w:sz w:val="28"/>
          <w:szCs w:val="28"/>
          <w:lang w:eastAsia="ru-RU"/>
        </w:rPr>
        <w:t>натякається</w:t>
      </w:r>
      <w:proofErr w:type="spellEnd"/>
      <w:r w:rsidRPr="00614DBE">
        <w:rPr>
          <w:rFonts w:ascii="Times New Roman" w:hAnsi="Times New Roman" w:cs="Times New Roman"/>
          <w:sz w:val="28"/>
          <w:szCs w:val="28"/>
          <w:lang w:eastAsia="ru-RU"/>
        </w:rPr>
        <w:t xml:space="preserve"> на якусь таємничу місію, яку бібліотека виконує. До того ж, лабіринт у тексті роману – це ще й модель буття загалом, символ космосу та всесвіту.</w:t>
      </w:r>
    </w:p>
    <w:p w:rsidR="00614DBE" w:rsidRPr="00690317" w:rsidRDefault="00614DBE" w:rsidP="00614DB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14DBE">
        <w:rPr>
          <w:rFonts w:ascii="Times New Roman" w:hAnsi="Times New Roman" w:cs="Times New Roman"/>
          <w:sz w:val="28"/>
          <w:szCs w:val="28"/>
          <w:lang w:eastAsia="ru-RU"/>
        </w:rPr>
        <w:t xml:space="preserve">Образ бібліотеки-лабіринту в романі символізує складнощі пізнання й одночасно співвідносить роман </w:t>
      </w:r>
      <w:proofErr w:type="spellStart"/>
      <w:r w:rsidRPr="00614DBE">
        <w:rPr>
          <w:rFonts w:ascii="Times New Roman" w:hAnsi="Times New Roman" w:cs="Times New Roman"/>
          <w:sz w:val="28"/>
          <w:szCs w:val="28"/>
          <w:lang w:eastAsia="ru-RU"/>
        </w:rPr>
        <w:t>Еко</w:t>
      </w:r>
      <w:proofErr w:type="spellEnd"/>
      <w:r w:rsidRPr="00614DBE">
        <w:rPr>
          <w:rFonts w:ascii="Times New Roman" w:hAnsi="Times New Roman" w:cs="Times New Roman"/>
          <w:sz w:val="28"/>
          <w:szCs w:val="28"/>
          <w:lang w:eastAsia="ru-RU"/>
        </w:rPr>
        <w:t xml:space="preserve"> зі схожими образами б</w:t>
      </w:r>
      <w:r w:rsidR="00FE3C3F">
        <w:rPr>
          <w:rFonts w:ascii="Times New Roman" w:hAnsi="Times New Roman" w:cs="Times New Roman"/>
          <w:sz w:val="28"/>
          <w:szCs w:val="28"/>
          <w:lang w:eastAsia="ru-RU"/>
        </w:rPr>
        <w:t xml:space="preserve">ібліотек-лабіринтів у </w:t>
      </w:r>
      <w:proofErr w:type="spellStart"/>
      <w:r w:rsidR="00FE3C3F">
        <w:rPr>
          <w:rFonts w:ascii="Times New Roman" w:hAnsi="Times New Roman" w:cs="Times New Roman"/>
          <w:sz w:val="28"/>
          <w:szCs w:val="28"/>
          <w:lang w:eastAsia="ru-RU"/>
        </w:rPr>
        <w:t>Борхеса</w:t>
      </w:r>
      <w:proofErr w:type="spellEnd"/>
      <w:r w:rsidR="00FE3C3F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FE3C3F">
        <w:rPr>
          <w:rFonts w:ascii="Times New Roman" w:hAnsi="Times New Roman" w:cs="Times New Roman"/>
          <w:sz w:val="28"/>
          <w:szCs w:val="28"/>
          <w:lang w:val="ru-RU" w:eastAsia="ru-RU"/>
        </w:rPr>
        <w:t>«</w:t>
      </w:r>
      <w:r w:rsidR="00FE3C3F">
        <w:rPr>
          <w:rFonts w:ascii="Times New Roman" w:hAnsi="Times New Roman" w:cs="Times New Roman"/>
          <w:sz w:val="28"/>
          <w:szCs w:val="28"/>
          <w:lang w:eastAsia="ru-RU"/>
        </w:rPr>
        <w:t>Сад розбіжних стежинок</w:t>
      </w:r>
      <w:r w:rsidR="00FE3C3F">
        <w:rPr>
          <w:rFonts w:ascii="Times New Roman" w:hAnsi="Times New Roman" w:cs="Times New Roman"/>
          <w:sz w:val="28"/>
          <w:szCs w:val="28"/>
          <w:lang w:val="ru-RU" w:eastAsia="ru-RU"/>
        </w:rPr>
        <w:t>»</w:t>
      </w:r>
      <w:r w:rsidR="00FE3C3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FE3C3F">
        <w:rPr>
          <w:rFonts w:ascii="Times New Roman" w:hAnsi="Times New Roman" w:cs="Times New Roman"/>
          <w:sz w:val="28"/>
          <w:szCs w:val="28"/>
          <w:lang w:val="ru-RU" w:eastAsia="ru-RU"/>
        </w:rPr>
        <w:t>«</w:t>
      </w:r>
      <w:proofErr w:type="spellStart"/>
      <w:r w:rsidRPr="00614DBE">
        <w:rPr>
          <w:rFonts w:ascii="Times New Roman" w:hAnsi="Times New Roman" w:cs="Times New Roman"/>
          <w:sz w:val="28"/>
          <w:szCs w:val="28"/>
          <w:lang w:eastAsia="ru-RU"/>
        </w:rPr>
        <w:t>Вавілонська</w:t>
      </w:r>
      <w:proofErr w:type="spellEnd"/>
      <w:r w:rsidRPr="00614DBE">
        <w:rPr>
          <w:rFonts w:ascii="Times New Roman" w:hAnsi="Times New Roman" w:cs="Times New Roman"/>
          <w:sz w:val="28"/>
          <w:szCs w:val="28"/>
          <w:lang w:eastAsia="ru-RU"/>
        </w:rPr>
        <w:t xml:space="preserve"> біб</w:t>
      </w:r>
      <w:r w:rsidR="00FE3C3F">
        <w:rPr>
          <w:rFonts w:ascii="Times New Roman" w:hAnsi="Times New Roman" w:cs="Times New Roman"/>
          <w:sz w:val="28"/>
          <w:szCs w:val="28"/>
          <w:lang w:eastAsia="ru-RU"/>
        </w:rPr>
        <w:t>ліотека</w:t>
      </w:r>
      <w:r w:rsidR="00FE3C3F">
        <w:rPr>
          <w:rFonts w:ascii="Times New Roman" w:hAnsi="Times New Roman" w:cs="Times New Roman"/>
          <w:sz w:val="28"/>
          <w:szCs w:val="28"/>
          <w:lang w:val="ru-RU" w:eastAsia="ru-RU"/>
        </w:rPr>
        <w:t>»</w:t>
      </w:r>
      <w:r w:rsidRPr="00614DBE">
        <w:rPr>
          <w:rFonts w:ascii="Times New Roman" w:hAnsi="Times New Roman" w:cs="Times New Roman"/>
          <w:sz w:val="28"/>
          <w:szCs w:val="28"/>
          <w:lang w:eastAsia="ru-RU"/>
        </w:rPr>
        <w:t xml:space="preserve">. Звідси в критиці роман </w:t>
      </w:r>
      <w:proofErr w:type="spellStart"/>
      <w:r w:rsidRPr="00614DBE">
        <w:rPr>
          <w:rFonts w:ascii="Times New Roman" w:hAnsi="Times New Roman" w:cs="Times New Roman"/>
          <w:sz w:val="28"/>
          <w:szCs w:val="28"/>
          <w:lang w:eastAsia="ru-RU"/>
        </w:rPr>
        <w:t>Еко</w:t>
      </w:r>
      <w:proofErr w:type="spellEnd"/>
      <w:r w:rsidRPr="00614DBE">
        <w:rPr>
          <w:rFonts w:ascii="Times New Roman" w:hAnsi="Times New Roman" w:cs="Times New Roman"/>
          <w:sz w:val="28"/>
          <w:szCs w:val="28"/>
          <w:lang w:eastAsia="ru-RU"/>
        </w:rPr>
        <w:t xml:space="preserve"> навіть називали збільшеними оповіданнями </w:t>
      </w:r>
      <w:proofErr w:type="spellStart"/>
      <w:r w:rsidRPr="00614DBE">
        <w:rPr>
          <w:rFonts w:ascii="Times New Roman" w:hAnsi="Times New Roman" w:cs="Times New Roman"/>
          <w:sz w:val="28"/>
          <w:szCs w:val="28"/>
          <w:lang w:eastAsia="ru-RU"/>
        </w:rPr>
        <w:t>Борхеса</w:t>
      </w:r>
      <w:proofErr w:type="spellEnd"/>
      <w:r w:rsidRPr="00614DBE">
        <w:rPr>
          <w:rFonts w:ascii="Times New Roman" w:hAnsi="Times New Roman" w:cs="Times New Roman"/>
          <w:sz w:val="28"/>
          <w:szCs w:val="28"/>
          <w:lang w:eastAsia="ru-RU"/>
        </w:rPr>
        <w:t>), а через нього – з достатньо поширеним у модерністів співставленням бібліотеки, книг – з життям. Світ</w:t>
      </w:r>
      <w:r w:rsidR="00FE3C3F">
        <w:rPr>
          <w:rFonts w:ascii="Times New Roman" w:hAnsi="Times New Roman" w:cs="Times New Roman"/>
          <w:sz w:val="28"/>
          <w:szCs w:val="28"/>
          <w:lang w:eastAsia="ru-RU"/>
        </w:rPr>
        <w:t xml:space="preserve"> – це книга, створена Богом, у </w:t>
      </w:r>
      <w:r w:rsidR="00FE3C3F">
        <w:rPr>
          <w:rFonts w:ascii="Times New Roman" w:hAnsi="Times New Roman" w:cs="Times New Roman"/>
          <w:sz w:val="28"/>
          <w:szCs w:val="28"/>
          <w:lang w:val="ru-RU" w:eastAsia="ru-RU"/>
        </w:rPr>
        <w:t>«</w:t>
      </w:r>
      <w:r w:rsidR="00FE3C3F">
        <w:rPr>
          <w:rFonts w:ascii="Times New Roman" w:hAnsi="Times New Roman" w:cs="Times New Roman"/>
          <w:sz w:val="28"/>
          <w:szCs w:val="28"/>
          <w:lang w:eastAsia="ru-RU"/>
        </w:rPr>
        <w:t>книзі книг</w:t>
      </w:r>
      <w:r w:rsidR="00FE3C3F">
        <w:rPr>
          <w:rFonts w:ascii="Times New Roman" w:hAnsi="Times New Roman" w:cs="Times New Roman"/>
          <w:sz w:val="28"/>
          <w:szCs w:val="28"/>
          <w:lang w:val="ru-RU" w:eastAsia="ru-RU"/>
        </w:rPr>
        <w:t>»</w:t>
      </w:r>
      <w:r w:rsidR="00FE3C3F">
        <w:rPr>
          <w:rFonts w:ascii="Times New Roman" w:hAnsi="Times New Roman" w:cs="Times New Roman"/>
          <w:sz w:val="28"/>
          <w:szCs w:val="28"/>
          <w:lang w:eastAsia="ru-RU"/>
        </w:rPr>
        <w:t xml:space="preserve"> – Біблії</w:t>
      </w:r>
      <w:r w:rsidRPr="00614DBE">
        <w:rPr>
          <w:rFonts w:ascii="Times New Roman" w:hAnsi="Times New Roman" w:cs="Times New Roman"/>
          <w:sz w:val="28"/>
          <w:szCs w:val="28"/>
          <w:lang w:eastAsia="ru-RU"/>
        </w:rPr>
        <w:t xml:space="preserve"> – закодовані закономірності нашого буття. Бібліотека, а ширше – книги, знання – стає у романі центром конфлікту двох світоглядних позицій, які уособлюють Хорхе, доглядач фондів бібліотеки, і </w:t>
      </w:r>
      <w:proofErr w:type="spellStart"/>
      <w:r w:rsidRPr="00614DBE">
        <w:rPr>
          <w:rFonts w:ascii="Times New Roman" w:hAnsi="Times New Roman" w:cs="Times New Roman"/>
          <w:sz w:val="28"/>
          <w:szCs w:val="28"/>
          <w:lang w:eastAsia="ru-RU"/>
        </w:rPr>
        <w:t>францисканець-мінорит</w:t>
      </w:r>
      <w:proofErr w:type="spellEnd"/>
      <w:r w:rsidRPr="00614DBE">
        <w:rPr>
          <w:rFonts w:ascii="Times New Roman" w:hAnsi="Times New Roman" w:cs="Times New Roman"/>
          <w:sz w:val="28"/>
          <w:szCs w:val="28"/>
          <w:lang w:eastAsia="ru-RU"/>
        </w:rPr>
        <w:t xml:space="preserve"> Вільгельм </w:t>
      </w:r>
      <w:proofErr w:type="spellStart"/>
      <w:r w:rsidRPr="00614DBE">
        <w:rPr>
          <w:rFonts w:ascii="Times New Roman" w:hAnsi="Times New Roman" w:cs="Times New Roman"/>
          <w:sz w:val="28"/>
          <w:szCs w:val="28"/>
          <w:lang w:eastAsia="ru-RU"/>
        </w:rPr>
        <w:t>Баскервільський</w:t>
      </w:r>
      <w:proofErr w:type="spellEnd"/>
      <w:r w:rsidRPr="00614DB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14DBE" w:rsidRPr="00690317" w:rsidRDefault="00614DBE" w:rsidP="00614DB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14DBE">
        <w:rPr>
          <w:rFonts w:ascii="Times New Roman" w:hAnsi="Times New Roman" w:cs="Times New Roman"/>
          <w:sz w:val="28"/>
          <w:szCs w:val="28"/>
          <w:lang w:eastAsia="ru-RU"/>
        </w:rPr>
        <w:t> Сліпий Хорхе вважає, що бібліотека – це символ непорушної та недосяжної істини, лабіринт, в якому  мають загинути всі, які прагнуть осквернити її своїм тлумаченням.  Але особливу ненависть у нього викликає сміх, комізм, елементи якого містяться не лише у світських, але й у релігійних працях і асоціюються для Хорхе з чимось абсолютно непристойним із серйозністю релігійних істин, з диявольським навчанням, яке дискредитує Бога в очах людини.</w:t>
      </w:r>
    </w:p>
    <w:p w:rsidR="00614DBE" w:rsidRPr="00614DBE" w:rsidRDefault="00614DBE" w:rsidP="00614DBE">
      <w:pPr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614DBE">
        <w:rPr>
          <w:rFonts w:ascii="Times New Roman" w:hAnsi="Times New Roman" w:cs="Times New Roman"/>
          <w:sz w:val="28"/>
          <w:szCs w:val="28"/>
          <w:lang w:eastAsia="ru-RU"/>
        </w:rPr>
        <w:t>Навпаки, для Вільгельма сміх – вияв творчого ініціативного і розумного начала в людині, яке аж ніяк не суперечить постулатам віри.</w:t>
      </w:r>
    </w:p>
    <w:p w:rsidR="00614DBE" w:rsidRPr="00690317" w:rsidRDefault="004E1C51" w:rsidP="00614DBE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 Книга, за якою </w:t>
      </w:r>
      <w:r w:rsidRPr="00690317">
        <w:rPr>
          <w:rFonts w:ascii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  <w:lang w:eastAsia="ru-RU"/>
        </w:rPr>
        <w:t>полювали</w:t>
      </w:r>
      <w:r w:rsidRPr="00690317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614DBE" w:rsidRPr="00614DBE">
        <w:rPr>
          <w:rFonts w:ascii="Times New Roman" w:hAnsi="Times New Roman" w:cs="Times New Roman"/>
          <w:sz w:val="28"/>
          <w:szCs w:val="28"/>
          <w:lang w:eastAsia="ru-RU"/>
        </w:rPr>
        <w:t xml:space="preserve"> вбиті Хорхе монахи і яку в свою чергу розшукує Вільгельм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- це друга частина славетної </w:t>
      </w:r>
      <w:r w:rsidRPr="00690317">
        <w:rPr>
          <w:rFonts w:ascii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  <w:lang w:eastAsia="ru-RU"/>
        </w:rPr>
        <w:t>Поетики</w:t>
      </w:r>
      <w:r w:rsidRPr="00690317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614DBE" w:rsidRPr="00614DBE">
        <w:rPr>
          <w:rFonts w:ascii="Times New Roman" w:hAnsi="Times New Roman" w:cs="Times New Roman"/>
          <w:sz w:val="28"/>
          <w:szCs w:val="28"/>
          <w:lang w:eastAsia="ru-RU"/>
        </w:rPr>
        <w:t xml:space="preserve"> давньогрецького філософа Аристотеля, яка вважалась втраченою.</w:t>
      </w:r>
    </w:p>
    <w:p w:rsidR="00614DBE" w:rsidRPr="00614DBE" w:rsidRDefault="00614DBE" w:rsidP="00614DBE">
      <w:pPr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614DBE">
        <w:rPr>
          <w:rFonts w:ascii="Times New Roman" w:hAnsi="Times New Roman" w:cs="Times New Roman"/>
          <w:sz w:val="28"/>
          <w:szCs w:val="28"/>
          <w:lang w:eastAsia="ru-RU"/>
        </w:rPr>
        <w:t xml:space="preserve"> В книзі йде мова про комедію та комічне. На питання, чому Хорхе так боїться приховуваної ним </w:t>
      </w:r>
      <w:r w:rsidR="00CE69A4">
        <w:rPr>
          <w:rFonts w:ascii="Times New Roman" w:hAnsi="Times New Roman" w:cs="Times New Roman"/>
          <w:sz w:val="28"/>
          <w:szCs w:val="28"/>
          <w:lang w:eastAsia="ru-RU"/>
        </w:rPr>
        <w:t>книги, він дає таку відповідь: «</w:t>
      </w:r>
      <w:r w:rsidRPr="00614DBE">
        <w:rPr>
          <w:rFonts w:ascii="Times New Roman" w:hAnsi="Times New Roman" w:cs="Times New Roman"/>
          <w:sz w:val="28"/>
          <w:szCs w:val="28"/>
          <w:lang w:eastAsia="ru-RU"/>
        </w:rPr>
        <w:t xml:space="preserve">Тому що це книга Філософа. Але тільки-но </w:t>
      </w:r>
      <w:proofErr w:type="spellStart"/>
      <w:r w:rsidRPr="00614DBE">
        <w:rPr>
          <w:rFonts w:ascii="Times New Roman" w:hAnsi="Times New Roman" w:cs="Times New Roman"/>
          <w:sz w:val="28"/>
          <w:szCs w:val="28"/>
          <w:lang w:eastAsia="ru-RU"/>
        </w:rPr>
        <w:t>Боецій</w:t>
      </w:r>
      <w:proofErr w:type="spellEnd"/>
      <w:r w:rsidRPr="00614DBE">
        <w:rPr>
          <w:rFonts w:ascii="Times New Roman" w:hAnsi="Times New Roman" w:cs="Times New Roman"/>
          <w:sz w:val="28"/>
          <w:szCs w:val="28"/>
          <w:lang w:eastAsia="ru-RU"/>
        </w:rPr>
        <w:t xml:space="preserve"> явив своє тлумачення Філософа, божественна таємниця Слова обернулись у створену людьми пародію, засновану на категоріях та силогізмах... Якщо ця книга стала б предметом вільного тлумачення, </w:t>
      </w:r>
      <w:r w:rsidR="00CE69A4">
        <w:rPr>
          <w:rFonts w:ascii="Times New Roman" w:hAnsi="Times New Roman" w:cs="Times New Roman"/>
          <w:sz w:val="28"/>
          <w:szCs w:val="28"/>
          <w:lang w:eastAsia="ru-RU"/>
        </w:rPr>
        <w:t>були б зруйновані останні межі».</w:t>
      </w:r>
    </w:p>
    <w:p w:rsidR="00614DBE" w:rsidRPr="00614DBE" w:rsidRDefault="00614DBE" w:rsidP="00614DBE">
      <w:pPr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614DBE">
        <w:rPr>
          <w:rFonts w:ascii="Times New Roman" w:hAnsi="Times New Roman" w:cs="Times New Roman"/>
          <w:sz w:val="28"/>
          <w:szCs w:val="28"/>
          <w:lang w:eastAsia="ru-RU"/>
        </w:rPr>
        <w:t xml:space="preserve"> Головний конфлікт (лейтмотив) роману </w:t>
      </w:r>
      <w:proofErr w:type="spellStart"/>
      <w:r w:rsidRPr="00614DBE">
        <w:rPr>
          <w:rFonts w:ascii="Times New Roman" w:hAnsi="Times New Roman" w:cs="Times New Roman"/>
          <w:sz w:val="28"/>
          <w:szCs w:val="28"/>
          <w:lang w:eastAsia="ru-RU"/>
        </w:rPr>
        <w:t>„Ім’я</w:t>
      </w:r>
      <w:proofErr w:type="spellEnd"/>
      <w:r w:rsidRPr="00614D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4DBE">
        <w:rPr>
          <w:rFonts w:ascii="Times New Roman" w:hAnsi="Times New Roman" w:cs="Times New Roman"/>
          <w:sz w:val="28"/>
          <w:szCs w:val="28"/>
          <w:lang w:eastAsia="ru-RU"/>
        </w:rPr>
        <w:t>троянди”</w:t>
      </w:r>
      <w:proofErr w:type="spellEnd"/>
      <w:r w:rsidRPr="00614DBE">
        <w:rPr>
          <w:rFonts w:ascii="Times New Roman" w:hAnsi="Times New Roman" w:cs="Times New Roman"/>
          <w:sz w:val="28"/>
          <w:szCs w:val="28"/>
          <w:lang w:eastAsia="ru-RU"/>
        </w:rPr>
        <w:t xml:space="preserve"> автор, наслідуюч</w:t>
      </w:r>
      <w:r w:rsidR="00CE69A4">
        <w:rPr>
          <w:rFonts w:ascii="Times New Roman" w:hAnsi="Times New Roman" w:cs="Times New Roman"/>
          <w:sz w:val="28"/>
          <w:szCs w:val="28"/>
          <w:lang w:eastAsia="ru-RU"/>
        </w:rPr>
        <w:t>и постмодерністські тенденції, «ховає»</w:t>
      </w:r>
      <w:r w:rsidRPr="00614DBE">
        <w:rPr>
          <w:rFonts w:ascii="Times New Roman" w:hAnsi="Times New Roman" w:cs="Times New Roman"/>
          <w:sz w:val="28"/>
          <w:szCs w:val="28"/>
          <w:lang w:eastAsia="ru-RU"/>
        </w:rPr>
        <w:t xml:space="preserve"> в глибині власного тек</w:t>
      </w:r>
      <w:r w:rsidR="00CE69A4">
        <w:rPr>
          <w:rFonts w:ascii="Times New Roman" w:hAnsi="Times New Roman" w:cs="Times New Roman"/>
          <w:sz w:val="28"/>
          <w:szCs w:val="28"/>
          <w:lang w:eastAsia="ru-RU"/>
        </w:rPr>
        <w:t>сту, а озвучує його все той же «антигерой» Хорхе: «</w:t>
      </w:r>
      <w:r w:rsidRPr="00614DBE">
        <w:rPr>
          <w:rFonts w:ascii="Times New Roman" w:hAnsi="Times New Roman" w:cs="Times New Roman"/>
          <w:sz w:val="28"/>
          <w:szCs w:val="28"/>
          <w:lang w:eastAsia="ru-RU"/>
        </w:rPr>
        <w:t>Сміх убиває страх, а без страху немає віри: хто не боїться д</w:t>
      </w:r>
      <w:r w:rsidR="00CE69A4">
        <w:rPr>
          <w:rFonts w:ascii="Times New Roman" w:hAnsi="Times New Roman" w:cs="Times New Roman"/>
          <w:sz w:val="28"/>
          <w:szCs w:val="28"/>
          <w:lang w:eastAsia="ru-RU"/>
        </w:rPr>
        <w:t>иявола, тому не потрібен Бог...» [роман</w:t>
      </w:r>
      <w:r w:rsidRPr="00614DBE">
        <w:rPr>
          <w:rFonts w:ascii="Times New Roman" w:hAnsi="Times New Roman" w:cs="Times New Roman"/>
          <w:sz w:val="28"/>
          <w:szCs w:val="28"/>
          <w:lang w:eastAsia="ru-RU"/>
        </w:rPr>
        <w:t>,591] Сміх пов’язаний у романі зі світом динамічним, різнобарвним, творчим, врешті-решт, зі світом, що відкритий свободі суджень та поглядів. Сміх звільнює думку, а також робить її сильною та сміливою.</w:t>
      </w:r>
    </w:p>
    <w:p w:rsidR="00614DBE" w:rsidRDefault="00614DBE" w:rsidP="00614DB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14DBE">
        <w:rPr>
          <w:rFonts w:ascii="Times New Roman" w:hAnsi="Times New Roman" w:cs="Times New Roman"/>
          <w:sz w:val="28"/>
          <w:szCs w:val="28"/>
          <w:lang w:eastAsia="ru-RU"/>
        </w:rPr>
        <w:t xml:space="preserve"> Вільгельм </w:t>
      </w:r>
      <w:proofErr w:type="spellStart"/>
      <w:r w:rsidRPr="00614DBE">
        <w:rPr>
          <w:rFonts w:ascii="Times New Roman" w:hAnsi="Times New Roman" w:cs="Times New Roman"/>
          <w:sz w:val="28"/>
          <w:szCs w:val="28"/>
          <w:lang w:eastAsia="ru-RU"/>
        </w:rPr>
        <w:t>Баскервільський</w:t>
      </w:r>
      <w:proofErr w:type="spellEnd"/>
      <w:r w:rsidRPr="00614DBE">
        <w:rPr>
          <w:rFonts w:ascii="Times New Roman" w:hAnsi="Times New Roman" w:cs="Times New Roman"/>
          <w:sz w:val="28"/>
          <w:szCs w:val="28"/>
          <w:lang w:eastAsia="ru-RU"/>
        </w:rPr>
        <w:t xml:space="preserve"> розгадує таєм</w:t>
      </w:r>
      <w:r w:rsidR="00CE69A4">
        <w:rPr>
          <w:rFonts w:ascii="Times New Roman" w:hAnsi="Times New Roman" w:cs="Times New Roman"/>
          <w:sz w:val="28"/>
          <w:szCs w:val="28"/>
          <w:lang w:eastAsia="ru-RU"/>
        </w:rPr>
        <w:t>ний код знаків, що веде до «Межу Африки»</w:t>
      </w:r>
      <w:r w:rsidRPr="00614DBE">
        <w:rPr>
          <w:rFonts w:ascii="Times New Roman" w:hAnsi="Times New Roman" w:cs="Times New Roman"/>
          <w:sz w:val="28"/>
          <w:szCs w:val="28"/>
          <w:lang w:eastAsia="ru-RU"/>
        </w:rPr>
        <w:t xml:space="preserve">, де схована книга Аристотеля, авторитет якого може зруйнувати установлений світ середньовічної наукової думки. Вміння читати знаки, символи, загадкові тексти – ось шлях до знань за </w:t>
      </w:r>
      <w:proofErr w:type="spellStart"/>
      <w:r w:rsidRPr="00614DBE">
        <w:rPr>
          <w:rFonts w:ascii="Times New Roman" w:hAnsi="Times New Roman" w:cs="Times New Roman"/>
          <w:sz w:val="28"/>
          <w:szCs w:val="28"/>
          <w:lang w:eastAsia="ru-RU"/>
        </w:rPr>
        <w:t>Вільгельмом-францисканцем</w:t>
      </w:r>
      <w:proofErr w:type="spellEnd"/>
      <w:r w:rsidRPr="00614DBE">
        <w:rPr>
          <w:rFonts w:ascii="Times New Roman" w:hAnsi="Times New Roman" w:cs="Times New Roman"/>
          <w:sz w:val="28"/>
          <w:szCs w:val="28"/>
          <w:lang w:eastAsia="ru-RU"/>
        </w:rPr>
        <w:t xml:space="preserve">. Він – </w:t>
      </w:r>
      <w:proofErr w:type="spellStart"/>
      <w:r w:rsidRPr="00614DBE">
        <w:rPr>
          <w:rFonts w:ascii="Times New Roman" w:hAnsi="Times New Roman" w:cs="Times New Roman"/>
          <w:sz w:val="28"/>
          <w:szCs w:val="28"/>
          <w:lang w:eastAsia="ru-RU"/>
        </w:rPr>
        <w:t>семіотик</w:t>
      </w:r>
      <w:proofErr w:type="spellEnd"/>
      <w:r w:rsidRPr="00614DB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14DBE">
        <w:rPr>
          <w:rFonts w:ascii="Times New Roman" w:hAnsi="Times New Roman" w:cs="Times New Roman"/>
          <w:sz w:val="28"/>
          <w:szCs w:val="28"/>
          <w:lang w:val="en-US" w:eastAsia="ru-RU"/>
        </w:rPr>
        <w:t>XIV</w:t>
      </w:r>
      <w:r w:rsidRPr="00614DBE">
        <w:rPr>
          <w:rFonts w:ascii="Times New Roman" w:hAnsi="Times New Roman" w:cs="Times New Roman"/>
          <w:sz w:val="28"/>
          <w:szCs w:val="28"/>
          <w:lang w:eastAsia="ru-RU"/>
        </w:rPr>
        <w:t> століття. Його знання не претендують на безпомилковість, бо знак має багато тлумачень і може вказувати на різні напрями лабіринту, залишаючи право на пошук. Герой встигає знайти підтверджен</w:t>
      </w:r>
      <w:r w:rsidR="00A050A6">
        <w:rPr>
          <w:rFonts w:ascii="Times New Roman" w:hAnsi="Times New Roman" w:cs="Times New Roman"/>
          <w:sz w:val="28"/>
          <w:szCs w:val="28"/>
          <w:lang w:eastAsia="ru-RU"/>
        </w:rPr>
        <w:t>ня думки Аристотеля, що сміх є «одкровенням істини»</w:t>
      </w:r>
      <w:r w:rsidRPr="00614DBE">
        <w:rPr>
          <w:rFonts w:ascii="Times New Roman" w:hAnsi="Times New Roman" w:cs="Times New Roman"/>
          <w:sz w:val="28"/>
          <w:szCs w:val="28"/>
          <w:lang w:eastAsia="ru-RU"/>
        </w:rPr>
        <w:t xml:space="preserve"> та її проявом, саме перед тим, як полум’я пожежі знищило безцінний рукопис і всю унікальну бібліотеку. В романі протиставлені дві культури: світ без сміху, де панують безглузда віра і догматизм, та стихія бунтівного сміху – джерело критичного мислення і творчості, що ведуть до істини.</w:t>
      </w:r>
    </w:p>
    <w:p w:rsidR="00A050A6" w:rsidRDefault="00A050A6" w:rsidP="00614DB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050A6" w:rsidRDefault="00A050A6" w:rsidP="00614DB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E1C51" w:rsidRPr="00A050A6" w:rsidRDefault="004E1C51" w:rsidP="004E1C51">
      <w:pPr>
        <w:pStyle w:val="a3"/>
        <w:ind w:left="450" w:firstLine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050A6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ВИСНОВКИ</w:t>
      </w:r>
    </w:p>
    <w:p w:rsidR="004E1C51" w:rsidRDefault="004E1C51" w:rsidP="004E1C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1C51" w:rsidRPr="00A050A6" w:rsidRDefault="004E1C51" w:rsidP="004E1C5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050A6">
        <w:rPr>
          <w:rFonts w:ascii="Times New Roman" w:hAnsi="Times New Roman" w:cs="Times New Roman"/>
          <w:sz w:val="28"/>
          <w:szCs w:val="28"/>
          <w:lang w:eastAsia="ru-RU"/>
        </w:rPr>
        <w:t xml:space="preserve">Поки </w:t>
      </w:r>
      <w:proofErr w:type="spellStart"/>
      <w:r w:rsidRPr="00A050A6">
        <w:rPr>
          <w:rFonts w:ascii="Times New Roman" w:hAnsi="Times New Roman" w:cs="Times New Roman"/>
          <w:sz w:val="28"/>
          <w:szCs w:val="28"/>
          <w:lang w:eastAsia="ru-RU"/>
        </w:rPr>
        <w:t>Умберто</w:t>
      </w:r>
      <w:proofErr w:type="spellEnd"/>
      <w:r w:rsidRPr="00A050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050A6">
        <w:rPr>
          <w:rFonts w:ascii="Times New Roman" w:hAnsi="Times New Roman" w:cs="Times New Roman"/>
          <w:sz w:val="28"/>
          <w:szCs w:val="28"/>
          <w:lang w:eastAsia="ru-RU"/>
        </w:rPr>
        <w:t>Еко</w:t>
      </w:r>
      <w:proofErr w:type="spellEnd"/>
      <w:r w:rsidRPr="00A050A6">
        <w:rPr>
          <w:rFonts w:ascii="Times New Roman" w:hAnsi="Times New Roman" w:cs="Times New Roman"/>
          <w:sz w:val="28"/>
          <w:szCs w:val="28"/>
          <w:lang w:eastAsia="ru-RU"/>
        </w:rPr>
        <w:t xml:space="preserve"> в 1980 року, одразу на порозі шістдесятиліття від початку, опублікував перший художній твір – роман «Ім'я троянди», - він був відомий у академічних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колах Італії та всього наукового світу</w:t>
      </w:r>
      <w:r w:rsidRPr="00A050A6">
        <w:rPr>
          <w:rFonts w:ascii="Times New Roman" w:hAnsi="Times New Roman" w:cs="Times New Roman"/>
          <w:sz w:val="28"/>
          <w:szCs w:val="28"/>
          <w:lang w:eastAsia="ru-RU"/>
        </w:rPr>
        <w:t xml:space="preserve"> як авторитетний фахівець із філософії середньовіччя й області семіотики – науки про </w:t>
      </w:r>
      <w:r>
        <w:rPr>
          <w:rFonts w:ascii="Times New Roman" w:hAnsi="Times New Roman" w:cs="Times New Roman"/>
          <w:sz w:val="28"/>
          <w:szCs w:val="28"/>
          <w:lang w:eastAsia="ru-RU"/>
        </w:rPr>
        <w:t>знаках. Отже, не випадково, дії його</w:t>
      </w:r>
      <w:r w:rsidRPr="00A050A6">
        <w:rPr>
          <w:rFonts w:ascii="Times New Roman" w:hAnsi="Times New Roman" w:cs="Times New Roman"/>
          <w:sz w:val="28"/>
          <w:szCs w:val="28"/>
          <w:lang w:eastAsia="ru-RU"/>
        </w:rPr>
        <w:t xml:space="preserve"> роману відбувається у середньовіччі.</w:t>
      </w:r>
    </w:p>
    <w:p w:rsidR="004E1C51" w:rsidRPr="00A050A6" w:rsidRDefault="004E1C51" w:rsidP="004E1C5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050A6">
        <w:rPr>
          <w:rFonts w:ascii="Times New Roman" w:hAnsi="Times New Roman" w:cs="Times New Roman"/>
          <w:sz w:val="28"/>
          <w:szCs w:val="28"/>
          <w:lang w:eastAsia="ru-RU"/>
        </w:rPr>
        <w:t xml:space="preserve">Роман </w:t>
      </w:r>
      <w:proofErr w:type="spellStart"/>
      <w:r w:rsidRPr="00A050A6">
        <w:rPr>
          <w:rFonts w:ascii="Times New Roman" w:hAnsi="Times New Roman" w:cs="Times New Roman"/>
          <w:sz w:val="28"/>
          <w:szCs w:val="28"/>
          <w:lang w:eastAsia="ru-RU"/>
        </w:rPr>
        <w:t>Умберто</w:t>
      </w:r>
      <w:proofErr w:type="spellEnd"/>
      <w:r w:rsidRPr="00A050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050A6">
        <w:rPr>
          <w:rFonts w:ascii="Times New Roman" w:hAnsi="Times New Roman" w:cs="Times New Roman"/>
          <w:sz w:val="28"/>
          <w:szCs w:val="28"/>
          <w:lang w:eastAsia="ru-RU"/>
        </w:rPr>
        <w:t>Еко</w:t>
      </w:r>
      <w:proofErr w:type="spellEnd"/>
      <w:r w:rsidRPr="00A050A6">
        <w:rPr>
          <w:rFonts w:ascii="Times New Roman" w:hAnsi="Times New Roman" w:cs="Times New Roman"/>
          <w:sz w:val="28"/>
          <w:szCs w:val="28"/>
          <w:lang w:eastAsia="ru-RU"/>
        </w:rPr>
        <w:t xml:space="preserve"> «Ім'я Рози» реалізує концепції, які забезпечують наукову думку автора, що він належить до семіотичних і культурологічних ідей </w:t>
      </w:r>
      <w:proofErr w:type="spellStart"/>
      <w:r w:rsidRPr="00A050A6">
        <w:rPr>
          <w:rFonts w:ascii="Times New Roman" w:hAnsi="Times New Roman" w:cs="Times New Roman"/>
          <w:sz w:val="28"/>
          <w:szCs w:val="28"/>
          <w:lang w:eastAsia="ru-RU"/>
        </w:rPr>
        <w:t>Умберто</w:t>
      </w:r>
      <w:proofErr w:type="spellEnd"/>
      <w:r w:rsidRPr="00A050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050A6">
        <w:rPr>
          <w:rFonts w:ascii="Times New Roman" w:hAnsi="Times New Roman" w:cs="Times New Roman"/>
          <w:sz w:val="28"/>
          <w:szCs w:val="28"/>
          <w:lang w:eastAsia="ru-RU"/>
        </w:rPr>
        <w:t>Еко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050A6">
        <w:rPr>
          <w:rFonts w:ascii="Times New Roman" w:hAnsi="Times New Roman" w:cs="Times New Roman"/>
          <w:sz w:val="28"/>
          <w:szCs w:val="28"/>
          <w:lang w:eastAsia="ru-RU"/>
        </w:rPr>
        <w:t xml:space="preserve"> Це дає підстави по-різному читати "Ім'я троянди". </w:t>
      </w:r>
    </w:p>
    <w:p w:rsidR="004E1C51" w:rsidRPr="00A050A6" w:rsidRDefault="004E1C51" w:rsidP="004E1C5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050A6">
        <w:rPr>
          <w:rFonts w:ascii="Times New Roman" w:hAnsi="Times New Roman" w:cs="Times New Roman"/>
          <w:sz w:val="28"/>
          <w:szCs w:val="28"/>
          <w:lang w:eastAsia="ru-RU"/>
        </w:rPr>
        <w:t> «Я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для того</w:t>
      </w:r>
      <w:r w:rsidRPr="00A050A6">
        <w:rPr>
          <w:rFonts w:ascii="Times New Roman" w:hAnsi="Times New Roman" w:cs="Times New Roman"/>
          <w:sz w:val="28"/>
          <w:szCs w:val="28"/>
          <w:lang w:eastAsia="ru-RU"/>
        </w:rPr>
        <w:t>, щоб читач розважався», 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050A6">
        <w:rPr>
          <w:rFonts w:ascii="Times New Roman" w:hAnsi="Times New Roman" w:cs="Times New Roman"/>
          <w:sz w:val="28"/>
          <w:szCs w:val="28"/>
          <w:lang w:eastAsia="ru-RU"/>
        </w:rPr>
        <w:t xml:space="preserve">писав згодом </w:t>
      </w:r>
      <w:proofErr w:type="spellStart"/>
      <w:r w:rsidRPr="00A050A6">
        <w:rPr>
          <w:rFonts w:ascii="Times New Roman" w:hAnsi="Times New Roman" w:cs="Times New Roman"/>
          <w:sz w:val="28"/>
          <w:szCs w:val="28"/>
          <w:lang w:eastAsia="ru-RU"/>
        </w:rPr>
        <w:t>Еко</w:t>
      </w:r>
      <w:proofErr w:type="spellEnd"/>
      <w:r w:rsidRPr="00A050A6">
        <w:rPr>
          <w:rFonts w:ascii="Times New Roman" w:hAnsi="Times New Roman" w:cs="Times New Roman"/>
          <w:sz w:val="28"/>
          <w:szCs w:val="28"/>
          <w:lang w:eastAsia="ru-RU"/>
        </w:rPr>
        <w:t xml:space="preserve">. І це дійсно, під час читання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поданого</w:t>
      </w:r>
      <w:r w:rsidRPr="00A050A6">
        <w:rPr>
          <w:rFonts w:ascii="Times New Roman" w:hAnsi="Times New Roman" w:cs="Times New Roman"/>
          <w:sz w:val="28"/>
          <w:szCs w:val="28"/>
          <w:lang w:eastAsia="ru-RU"/>
        </w:rPr>
        <w:t xml:space="preserve"> роману отримуєш воістину задоволення, та, крім того знайомишся з історією середньовіччя. Невипадково, зазначалося, що тепер після виходу книжки, різко збільшилася кількість студентів, записаних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r w:rsidRPr="00A050A6">
        <w:rPr>
          <w:rFonts w:ascii="Times New Roman" w:hAnsi="Times New Roman" w:cs="Times New Roman"/>
          <w:sz w:val="28"/>
          <w:szCs w:val="28"/>
          <w:lang w:eastAsia="ru-RU"/>
        </w:rPr>
        <w:t xml:space="preserve"> відділення історії середньовіччя.</w:t>
      </w:r>
    </w:p>
    <w:p w:rsidR="004E1C51" w:rsidRDefault="004E1C51" w:rsidP="004E1C5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050A6">
        <w:rPr>
          <w:rFonts w:ascii="Times New Roman" w:hAnsi="Times New Roman" w:cs="Times New Roman"/>
          <w:sz w:val="28"/>
          <w:szCs w:val="28"/>
          <w:lang w:eastAsia="ru-RU"/>
        </w:rPr>
        <w:t>Усе це свідчить, що ром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Умребто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Еко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«Ім'я троянди» – </w:t>
      </w:r>
      <w:r w:rsidRPr="00A050A6">
        <w:rPr>
          <w:rFonts w:ascii="Times New Roman" w:hAnsi="Times New Roman" w:cs="Times New Roman"/>
          <w:sz w:val="28"/>
          <w:szCs w:val="28"/>
          <w:lang w:eastAsia="ru-RU"/>
        </w:rPr>
        <w:t xml:space="preserve">сповнений спокус і </w:t>
      </w:r>
      <w:r>
        <w:rPr>
          <w:rFonts w:ascii="Times New Roman" w:hAnsi="Times New Roman" w:cs="Times New Roman"/>
          <w:sz w:val="28"/>
          <w:szCs w:val="28"/>
          <w:lang w:eastAsia="ru-RU"/>
        </w:rPr>
        <w:t>точний путівник по середньовіччю</w:t>
      </w:r>
      <w:r w:rsidRPr="00A050A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4E1C51" w:rsidRDefault="004E1C51" w:rsidP="004E1C5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4E1C51" w:rsidRDefault="004E1C51" w:rsidP="004E1C5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ВИКОРИСТАНОЇ ЛІТЕРАТУРИ</w:t>
      </w:r>
    </w:p>
    <w:p w:rsidR="004E1C51" w:rsidRDefault="004E1C51" w:rsidP="004E1C5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E1C51" w:rsidRPr="00546597" w:rsidRDefault="004E1C51" w:rsidP="004E1C51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1. </w:t>
      </w:r>
      <w:proofErr w:type="spellStart"/>
      <w:r w:rsidRPr="00546597">
        <w:rPr>
          <w:rFonts w:ascii="Times New Roman" w:hAnsi="Times New Roman" w:cs="Times New Roman"/>
          <w:sz w:val="28"/>
          <w:szCs w:val="28"/>
          <w:lang w:val="ru-RU"/>
        </w:rPr>
        <w:t>Бразовская</w:t>
      </w:r>
      <w:proofErr w:type="spellEnd"/>
      <w:r w:rsidRPr="00546597">
        <w:rPr>
          <w:rFonts w:ascii="Times New Roman" w:hAnsi="Times New Roman" w:cs="Times New Roman"/>
          <w:sz w:val="28"/>
          <w:szCs w:val="28"/>
          <w:lang w:val="ru-RU"/>
        </w:rPr>
        <w:t xml:space="preserve"> Е. </w:t>
      </w:r>
      <w:r w:rsidRPr="0054659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Магия сферы: концептуальная метафора в «Имени розы» Умберто Эко / Елена </w:t>
      </w:r>
      <w:proofErr w:type="spellStart"/>
      <w:r w:rsidRPr="00546597">
        <w:rPr>
          <w:rFonts w:ascii="Times New Roman" w:hAnsi="Times New Roman" w:cs="Times New Roman"/>
          <w:sz w:val="28"/>
          <w:szCs w:val="28"/>
          <w:lang w:val="ru-RU" w:eastAsia="ru-RU"/>
        </w:rPr>
        <w:t>Бразовская</w:t>
      </w:r>
      <w:proofErr w:type="spellEnd"/>
      <w:r w:rsidRPr="0054659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// </w:t>
      </w:r>
      <w:r w:rsidRPr="005465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ФГБОУ ВПО «Пермский государственный гуманитарно-педагогический университет». – 2011. – </w:t>
      </w:r>
      <w:proofErr w:type="spellStart"/>
      <w:r w:rsidRPr="005465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Вип</w:t>
      </w:r>
      <w:proofErr w:type="spellEnd"/>
      <w:r w:rsidRPr="005465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. 15. – С. 13-16. – Режим доступа до ста</w:t>
      </w:r>
      <w:proofErr w:type="spellStart"/>
      <w:r w:rsidRPr="005465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тті</w:t>
      </w:r>
      <w:proofErr w:type="spellEnd"/>
      <w:proofErr w:type="gramStart"/>
      <w:r w:rsidRPr="005465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:</w:t>
      </w:r>
      <w:proofErr w:type="spellStart"/>
      <w:proofErr w:type="gramEnd"/>
      <w:r w:rsidRPr="005465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http</w:t>
      </w:r>
      <w:proofErr w:type="spellEnd"/>
      <w:r w:rsidRPr="005465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://</w:t>
      </w:r>
      <w:proofErr w:type="spellStart"/>
      <w:r w:rsidRPr="005465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philolog.pspu.ru</w:t>
      </w:r>
      <w:proofErr w:type="spellEnd"/>
      <w:r w:rsidRPr="005465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/</w:t>
      </w:r>
      <w:proofErr w:type="spellStart"/>
      <w:r w:rsidRPr="005465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module</w:t>
      </w:r>
      <w:proofErr w:type="spellEnd"/>
      <w:r w:rsidRPr="005465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/</w:t>
      </w:r>
      <w:proofErr w:type="spellStart"/>
      <w:r w:rsidRPr="005465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magazine</w:t>
      </w:r>
      <w:proofErr w:type="spellEnd"/>
      <w:r w:rsidRPr="005465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/</w:t>
      </w:r>
      <w:proofErr w:type="spellStart"/>
      <w:r w:rsidRPr="005465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do</w:t>
      </w:r>
      <w:proofErr w:type="spellEnd"/>
      <w:r w:rsidRPr="005465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/mpub_15_29</w:t>
      </w:r>
    </w:p>
    <w:p w:rsidR="004E1C51" w:rsidRDefault="004E1C51" w:rsidP="004E1C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2. 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Бутов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Отчуждения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славой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/</w:t>
      </w:r>
      <w:r w:rsidRPr="005465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465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Михаил</w:t>
      </w:r>
      <w:proofErr w:type="spellEnd"/>
      <w:r w:rsidRPr="005465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465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Бутов</w:t>
      </w:r>
      <w:proofErr w:type="spellEnd"/>
      <w:r w:rsidRPr="005465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/ </w:t>
      </w:r>
      <w:proofErr w:type="spellStart"/>
      <w:r w:rsidRPr="005465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</w:t>
      </w:r>
      <w:r w:rsidRPr="005465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ый</w:t>
      </w:r>
      <w:proofErr w:type="spellEnd"/>
      <w:r w:rsidRPr="005465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мир. – 2000. –  № 2. – С.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5-</w:t>
      </w:r>
      <w:r w:rsidRPr="005465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10.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– Режим доступу до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статті</w:t>
      </w:r>
      <w:proofErr w:type="spellEnd"/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</w:t>
      </w:r>
      <w:hyperlink r:id="rId8" w:history="1">
        <w:r w:rsidRPr="0054659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http://magazines.russ.ru/novyi_mi/2000/2/butov.html</w:t>
        </w:r>
      </w:hyperlink>
    </w:p>
    <w:p w:rsidR="004E1C51" w:rsidRDefault="004E1C51" w:rsidP="004E1C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Костюкович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Траекторія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різноманітніше, ніж «</w:t>
      </w:r>
      <w:proofErr w:type="spellStart"/>
      <w:r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690317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 Рози» / Олена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Костюкович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Режим доступу до статті :  </w:t>
      </w:r>
      <w:hyperlink r:id="rId9" w:history="1">
        <w:r w:rsidRPr="0054659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http://knig.org.ua/olena-kostyukovych-traektoriya-eko-riznomanitnishe-nizh-imya-rozy.html</w:t>
        </w:r>
      </w:hyperlink>
      <w:r w:rsidRPr="00546597">
        <w:rPr>
          <w:rFonts w:ascii="Times New Roman" w:hAnsi="Times New Roman" w:cs="Times New Roman"/>
          <w:sz w:val="28"/>
          <w:szCs w:val="28"/>
        </w:rPr>
        <w:t>.</w:t>
      </w:r>
    </w:p>
    <w:p w:rsidR="004E1C51" w:rsidRDefault="004E1C51" w:rsidP="004E1C5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Костюкович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Орбит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Єко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Костюкович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</w:t>
      </w:r>
      <w:r w:rsidRPr="00720FD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Эко У. Имя розы. – М., 1998. – С. 645-649.</w:t>
      </w:r>
    </w:p>
    <w:p w:rsidR="004E1C51" w:rsidRDefault="004E1C51" w:rsidP="004E1C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5. Лауреат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ітературної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премії «Медичі»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Умберто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Режим доступу до статті : </w:t>
      </w:r>
      <w:hyperlink r:id="rId10" w:history="1">
        <w:r w:rsidRPr="00720FD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http://lessons.com.ua/laureat-literaturnoї-premiї-medichi-umberto-eko/</w:t>
        </w:r>
      </w:hyperlink>
    </w:p>
    <w:p w:rsidR="004E1C51" w:rsidRDefault="004E1C51" w:rsidP="004E1C51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Лотман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В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ыход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из лабиринта // У. </w:t>
      </w:r>
      <w:proofErr w:type="spellStart"/>
      <w:r w:rsidRPr="00720FDE">
        <w:rPr>
          <w:rFonts w:ascii="Times New Roman" w:hAnsi="Times New Roman" w:cs="Times New Roman"/>
          <w:color w:val="000000"/>
          <w:sz w:val="28"/>
          <w:szCs w:val="28"/>
        </w:rPr>
        <w:t>Эко</w:t>
      </w:r>
      <w:proofErr w:type="spellEnd"/>
      <w:r w:rsidRPr="00720F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Имя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розы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720FDE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Книжная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палата, 2009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– </w:t>
      </w:r>
      <w:r w:rsidRPr="009E715D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650-669</w:t>
      </w:r>
      <w:r w:rsidRPr="00720FDE">
        <w:rPr>
          <w:rFonts w:ascii="Times New Roman" w:hAnsi="Times New Roman" w:cs="Times New Roman"/>
          <w:color w:val="000000"/>
          <w:sz w:val="28"/>
          <w:szCs w:val="28"/>
        </w:rPr>
        <w:t>с.</w:t>
      </w:r>
    </w:p>
    <w:p w:rsidR="004E1C51" w:rsidRDefault="004E1C51" w:rsidP="004E1C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7. 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Тиховод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А. В. Эстетика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посмодернизма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романе У. Эко /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Тиховод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 Анна Викторовна. – Режим доступу до 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статті:</w:t>
      </w:r>
      <w:r>
        <w:t> </w:t>
      </w:r>
      <w:hyperlink r:id="rId11" w:history="1">
        <w:r w:rsidRPr="00720FD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http://intkonf.org/tihovod-a-v-estetika-postmodernizma-v-romane-u-eko-imya-rozyi/</w:t>
        </w:r>
      </w:hyperlink>
    </w:p>
    <w:p w:rsidR="004E1C51" w:rsidRDefault="004E1C51" w:rsidP="004E1C51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D3586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Имя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розы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: </w:t>
      </w:r>
      <w:r w:rsidRPr="00690317">
        <w:rPr>
          <w:rFonts w:ascii="Times New Roman" w:hAnsi="Times New Roman" w:cs="Times New Roman"/>
          <w:color w:val="000000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DD3586">
        <w:rPr>
          <w:rFonts w:ascii="Times New Roman" w:hAnsi="Times New Roman" w:cs="Times New Roman"/>
          <w:color w:val="000000"/>
          <w:sz w:val="28"/>
          <w:szCs w:val="28"/>
        </w:rPr>
        <w:t>етектив</w:t>
      </w:r>
      <w:r w:rsidRPr="00690317">
        <w:rPr>
          <w:rFonts w:ascii="Times New Roman" w:hAnsi="Times New Roman" w:cs="Times New Roman"/>
          <w:color w:val="000000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2. – </w:t>
      </w:r>
      <w:r w:rsidRPr="00DD3586">
        <w:rPr>
          <w:rFonts w:ascii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Книжная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палата, 2009. – </w:t>
      </w:r>
      <w:r w:rsidRPr="00DD3586">
        <w:rPr>
          <w:rFonts w:ascii="Times New Roman" w:hAnsi="Times New Roman" w:cs="Times New Roman"/>
          <w:color w:val="000000"/>
          <w:sz w:val="28"/>
          <w:szCs w:val="28"/>
        </w:rPr>
        <w:t>496с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E1C51" w:rsidRPr="00355D0E" w:rsidRDefault="004E1C51" w:rsidP="004E1C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9.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Шейко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 М. Культуролог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ія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: </w:t>
      </w:r>
      <w:r w:rsidRPr="00690317">
        <w:rPr>
          <w:rFonts w:ascii="Times New Roman" w:hAnsi="Times New Roman" w:cs="Times New Roman"/>
          <w:color w:val="000000"/>
          <w:sz w:val="28"/>
          <w:szCs w:val="28"/>
          <w:lang w:val="ru-RU"/>
        </w:rPr>
        <w:t>[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навч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ібник</w:t>
      </w:r>
      <w:r w:rsidRPr="00690317">
        <w:rPr>
          <w:rFonts w:ascii="Times New Roman" w:hAnsi="Times New Roman" w:cs="Times New Roman"/>
          <w:color w:val="000000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 В. 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Шейко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Ю. П. Богуцький, Е. В. </w:t>
      </w:r>
      <w:r w:rsidRPr="00355D0E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Германова де Діас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 – К. : Знання, 2012. – 494 с.</w:t>
      </w:r>
    </w:p>
    <w:p w:rsidR="00A050A6" w:rsidRDefault="00A050A6" w:rsidP="00A050A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050A6" w:rsidRPr="00A050A6" w:rsidRDefault="00A050A6" w:rsidP="00A050A6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614DBE" w:rsidRPr="00614DBE" w:rsidRDefault="00614DBE" w:rsidP="00614DBE">
      <w:pPr>
        <w:rPr>
          <w:rFonts w:ascii="Times New Roman" w:hAnsi="Times New Roman" w:cs="Times New Roman"/>
          <w:sz w:val="28"/>
          <w:szCs w:val="28"/>
        </w:rPr>
      </w:pPr>
    </w:p>
    <w:p w:rsidR="00C931DD" w:rsidRPr="00A7449F" w:rsidRDefault="00C931DD" w:rsidP="00C931DD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8696F" w:rsidRPr="004E1C51" w:rsidRDefault="00F8696F" w:rsidP="004E1C51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F8696F" w:rsidRPr="004E1C51" w:rsidSect="00425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D8E" w:rsidRDefault="00582D8E" w:rsidP="009A298D">
      <w:pPr>
        <w:spacing w:line="240" w:lineRule="auto"/>
      </w:pPr>
      <w:r>
        <w:separator/>
      </w:r>
    </w:p>
  </w:endnote>
  <w:endnote w:type="continuationSeparator" w:id="0">
    <w:p w:rsidR="00582D8E" w:rsidRDefault="00582D8E" w:rsidP="009A298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D8E" w:rsidRDefault="00582D8E" w:rsidP="009A298D">
      <w:pPr>
        <w:spacing w:line="240" w:lineRule="auto"/>
      </w:pPr>
      <w:r>
        <w:separator/>
      </w:r>
    </w:p>
  </w:footnote>
  <w:footnote w:type="continuationSeparator" w:id="0">
    <w:p w:rsidR="00582D8E" w:rsidRDefault="00582D8E" w:rsidP="009A298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724E9"/>
    <w:multiLevelType w:val="hybridMultilevel"/>
    <w:tmpl w:val="0A14EE82"/>
    <w:lvl w:ilvl="0" w:tplc="58E8410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5"/>
        </w:tabs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</w:lvl>
  </w:abstractNum>
  <w:abstractNum w:abstractNumId="1">
    <w:nsid w:val="15BA242D"/>
    <w:multiLevelType w:val="multilevel"/>
    <w:tmpl w:val="026E78D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72" w:hanging="2160"/>
      </w:pPr>
      <w:rPr>
        <w:rFonts w:hint="default"/>
      </w:rPr>
    </w:lvl>
  </w:abstractNum>
  <w:abstractNum w:abstractNumId="2">
    <w:nsid w:val="27C85751"/>
    <w:multiLevelType w:val="hybridMultilevel"/>
    <w:tmpl w:val="54BC1CD2"/>
    <w:lvl w:ilvl="0" w:tplc="C1F2F3EC">
      <w:start w:val="1"/>
      <w:numFmt w:val="decimal"/>
      <w:lvlText w:val="%1."/>
      <w:lvlJc w:val="left"/>
      <w:pPr>
        <w:ind w:left="899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2E037593"/>
    <w:multiLevelType w:val="multilevel"/>
    <w:tmpl w:val="A52E5094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72" w:hanging="2160"/>
      </w:pPr>
      <w:rPr>
        <w:rFonts w:hint="default"/>
      </w:rPr>
    </w:lvl>
  </w:abstractNum>
  <w:abstractNum w:abstractNumId="4">
    <w:nsid w:val="3A7607C5"/>
    <w:multiLevelType w:val="hybridMultilevel"/>
    <w:tmpl w:val="B7B8A640"/>
    <w:lvl w:ilvl="0" w:tplc="31AE6F78">
      <w:start w:val="1"/>
      <w:numFmt w:val="decimal"/>
      <w:lvlText w:val="%1."/>
      <w:lvlJc w:val="left"/>
      <w:pPr>
        <w:ind w:left="899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3E226440"/>
    <w:multiLevelType w:val="multilevel"/>
    <w:tmpl w:val="7CFA1A24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7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9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52" w:hanging="2160"/>
      </w:pPr>
      <w:rPr>
        <w:rFonts w:hint="default"/>
      </w:rPr>
    </w:lvl>
  </w:abstractNum>
  <w:abstractNum w:abstractNumId="6">
    <w:nsid w:val="4D4A59FD"/>
    <w:multiLevelType w:val="hybridMultilevel"/>
    <w:tmpl w:val="1E24C6CC"/>
    <w:lvl w:ilvl="0" w:tplc="3A5ADC4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>
    <w:nsid w:val="565713ED"/>
    <w:multiLevelType w:val="hybridMultilevel"/>
    <w:tmpl w:val="73784F56"/>
    <w:lvl w:ilvl="0" w:tplc="D4B82C9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8">
    <w:nsid w:val="7CBD398E"/>
    <w:multiLevelType w:val="hybridMultilevel"/>
    <w:tmpl w:val="7E4832EE"/>
    <w:lvl w:ilvl="0" w:tplc="8376AF24">
      <w:start w:val="2"/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696F"/>
    <w:rsid w:val="000D7857"/>
    <w:rsid w:val="00150272"/>
    <w:rsid w:val="00156246"/>
    <w:rsid w:val="001D2369"/>
    <w:rsid w:val="002257B0"/>
    <w:rsid w:val="00282D3E"/>
    <w:rsid w:val="002C13A1"/>
    <w:rsid w:val="002E248B"/>
    <w:rsid w:val="002F2AE4"/>
    <w:rsid w:val="0031507A"/>
    <w:rsid w:val="00355D0E"/>
    <w:rsid w:val="0036129F"/>
    <w:rsid w:val="0042558A"/>
    <w:rsid w:val="004362D2"/>
    <w:rsid w:val="00492714"/>
    <w:rsid w:val="004E1C51"/>
    <w:rsid w:val="00546597"/>
    <w:rsid w:val="00552B58"/>
    <w:rsid w:val="00582D8E"/>
    <w:rsid w:val="005D2716"/>
    <w:rsid w:val="00614DBE"/>
    <w:rsid w:val="00620D50"/>
    <w:rsid w:val="00636B8B"/>
    <w:rsid w:val="00683F69"/>
    <w:rsid w:val="006870DB"/>
    <w:rsid w:val="00690317"/>
    <w:rsid w:val="00716DB9"/>
    <w:rsid w:val="007176C7"/>
    <w:rsid w:val="00720FDE"/>
    <w:rsid w:val="00816494"/>
    <w:rsid w:val="008723EF"/>
    <w:rsid w:val="00966094"/>
    <w:rsid w:val="009A298D"/>
    <w:rsid w:val="009B3F86"/>
    <w:rsid w:val="00A050A6"/>
    <w:rsid w:val="00A36B11"/>
    <w:rsid w:val="00A7449F"/>
    <w:rsid w:val="00A92340"/>
    <w:rsid w:val="00B01E07"/>
    <w:rsid w:val="00BB6190"/>
    <w:rsid w:val="00C27B4C"/>
    <w:rsid w:val="00C32D72"/>
    <w:rsid w:val="00C61478"/>
    <w:rsid w:val="00C931DD"/>
    <w:rsid w:val="00CE69A4"/>
    <w:rsid w:val="00D42E2A"/>
    <w:rsid w:val="00D43B35"/>
    <w:rsid w:val="00D52440"/>
    <w:rsid w:val="00D7792F"/>
    <w:rsid w:val="00DD3586"/>
    <w:rsid w:val="00E36317"/>
    <w:rsid w:val="00E405CF"/>
    <w:rsid w:val="00F8696F"/>
    <w:rsid w:val="00F9725A"/>
    <w:rsid w:val="00FE3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-170" w:right="-5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58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2D2"/>
    <w:pPr>
      <w:ind w:left="720"/>
      <w:contextualSpacing/>
    </w:pPr>
  </w:style>
  <w:style w:type="character" w:customStyle="1" w:styleId="Absatz-Standardschriftart">
    <w:name w:val="Absatz-Standardschriftart"/>
    <w:rsid w:val="00E36317"/>
  </w:style>
  <w:style w:type="character" w:styleId="a4">
    <w:name w:val="Hyperlink"/>
    <w:basedOn w:val="a0"/>
    <w:uiPriority w:val="99"/>
    <w:unhideWhenUsed/>
    <w:rsid w:val="00C931DD"/>
    <w:rPr>
      <w:color w:val="0000FF" w:themeColor="hyperlink"/>
      <w:u w:val="single"/>
    </w:rPr>
  </w:style>
  <w:style w:type="paragraph" w:styleId="a5">
    <w:name w:val="No Spacing"/>
    <w:uiPriority w:val="1"/>
    <w:qFormat/>
    <w:rsid w:val="002E248B"/>
    <w:pPr>
      <w:spacing w:line="240" w:lineRule="auto"/>
    </w:pPr>
    <w:rPr>
      <w:lang w:val="uk-UA"/>
    </w:rPr>
  </w:style>
  <w:style w:type="paragraph" w:styleId="a6">
    <w:name w:val="Normal (Web)"/>
    <w:basedOn w:val="a"/>
    <w:uiPriority w:val="99"/>
    <w:unhideWhenUsed/>
    <w:rsid w:val="008723EF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8723EF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9A298D"/>
    <w:pPr>
      <w:tabs>
        <w:tab w:val="center" w:pos="4819"/>
        <w:tab w:val="right" w:pos="9639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A298D"/>
    <w:rPr>
      <w:lang w:val="uk-UA"/>
    </w:rPr>
  </w:style>
  <w:style w:type="paragraph" w:styleId="aa">
    <w:name w:val="footer"/>
    <w:basedOn w:val="a"/>
    <w:link w:val="ab"/>
    <w:uiPriority w:val="99"/>
    <w:semiHidden/>
    <w:unhideWhenUsed/>
    <w:rsid w:val="009A298D"/>
    <w:pPr>
      <w:tabs>
        <w:tab w:val="center" w:pos="4819"/>
        <w:tab w:val="right" w:pos="9639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A298D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22193">
          <w:marLeft w:val="8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gazines.russ.ru/novyi_mi/2000/2/butov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konf.org/tihovod-a-v-estetika-postmodernizma-v-romane-u-eko-imya-rozy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lessons.com.ua/laureat-literaturno&#1111;-premi&#1111;-medichi-umberto-ek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nig.org.ua/olena-kostyukovych-traektoriya-eko-riznomanitnishe-nizh-imya-roz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F928F-9123-49E2-938E-553A0521E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17</Pages>
  <Words>4130</Words>
  <Characters>23545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eMachines</cp:lastModifiedBy>
  <cp:revision>2</cp:revision>
  <dcterms:created xsi:type="dcterms:W3CDTF">2016-05-08T19:45:00Z</dcterms:created>
  <dcterms:modified xsi:type="dcterms:W3CDTF">2016-05-08T19:45:00Z</dcterms:modified>
</cp:coreProperties>
</file>